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E1DC" w14:textId="74B254A8" w:rsidR="00CF65F2" w:rsidRPr="0088617F" w:rsidRDefault="0043385F" w:rsidP="0043385F">
      <w:pPr>
        <w:pStyle w:val="Title"/>
        <w:rPr>
          <w:sz w:val="36"/>
          <w:szCs w:val="36"/>
          <w:lang w:bidi="en-GB"/>
        </w:rPr>
      </w:pPr>
      <w:r w:rsidRPr="0088617F">
        <w:rPr>
          <w:sz w:val="36"/>
          <w:szCs w:val="36"/>
          <w:lang w:bidi="en-GB"/>
        </w:rPr>
        <w:t xml:space="preserve">DARE HEAR Summary Report </w:t>
      </w:r>
      <w:r w:rsidR="00FC1F10" w:rsidRPr="0088617F">
        <w:rPr>
          <w:sz w:val="36"/>
          <w:szCs w:val="36"/>
          <w:lang w:bidi="en-GB"/>
        </w:rPr>
        <w:t>202</w:t>
      </w:r>
      <w:r w:rsidR="00FC1F10">
        <w:rPr>
          <w:sz w:val="36"/>
          <w:szCs w:val="36"/>
          <w:lang w:bidi="en-GB"/>
        </w:rPr>
        <w:t>2</w:t>
      </w:r>
    </w:p>
    <w:p w14:paraId="2D98C54E" w14:textId="1A08343B" w:rsidR="00D84783" w:rsidRPr="00841021" w:rsidRDefault="001D0259" w:rsidP="009735AF">
      <w:pPr>
        <w:spacing w:after="0" w:line="276" w:lineRule="auto"/>
        <w:rPr>
          <w:rFonts w:ascii="Calibri" w:hAnsi="Calibri" w:cs="Calibri"/>
          <w:sz w:val="20"/>
          <w:szCs w:val="20"/>
          <w:lang w:bidi="en-GB"/>
        </w:rPr>
      </w:pPr>
      <w:r w:rsidRPr="00841021">
        <w:rPr>
          <w:rFonts w:ascii="Calibri" w:hAnsi="Calibri" w:cs="Calibri"/>
          <w:sz w:val="20"/>
          <w:szCs w:val="20"/>
          <w:lang w:bidi="en-GB"/>
        </w:rPr>
        <w:t>DARE</w:t>
      </w:r>
      <w:r w:rsidR="00D353AD" w:rsidRPr="00841021">
        <w:rPr>
          <w:rFonts w:ascii="Calibri" w:hAnsi="Calibri" w:cs="Calibri"/>
          <w:sz w:val="20"/>
          <w:szCs w:val="20"/>
          <w:lang w:bidi="en-GB"/>
        </w:rPr>
        <w:t xml:space="preserve"> and </w:t>
      </w:r>
      <w:r w:rsidRPr="00841021">
        <w:rPr>
          <w:rFonts w:ascii="Calibri" w:hAnsi="Calibri" w:cs="Calibri"/>
          <w:sz w:val="20"/>
          <w:szCs w:val="20"/>
          <w:lang w:bidi="en-GB"/>
        </w:rPr>
        <w:t xml:space="preserve">HEAR are higher education admissions schemes which aim to achieve equality of access </w:t>
      </w:r>
      <w:r w:rsidR="00D353AD" w:rsidRPr="00841021">
        <w:rPr>
          <w:rFonts w:ascii="Calibri" w:hAnsi="Calibri" w:cs="Calibri"/>
          <w:sz w:val="20"/>
          <w:szCs w:val="20"/>
          <w:lang w:bidi="en-GB"/>
        </w:rPr>
        <w:t>by providing reduced points places to school leavers</w:t>
      </w:r>
      <w:r w:rsidR="002201FC" w:rsidRPr="00841021">
        <w:rPr>
          <w:rFonts w:ascii="Calibri" w:hAnsi="Calibri" w:cs="Calibri"/>
          <w:sz w:val="20"/>
          <w:szCs w:val="20"/>
          <w:lang w:bidi="en-GB"/>
        </w:rPr>
        <w:t xml:space="preserve">. </w:t>
      </w:r>
      <w:r w:rsidR="00D84783" w:rsidRPr="00841021">
        <w:rPr>
          <w:rFonts w:ascii="Calibri" w:hAnsi="Calibri" w:cs="Calibri"/>
          <w:sz w:val="20"/>
          <w:szCs w:val="20"/>
          <w:lang w:bidi="en-GB"/>
        </w:rPr>
        <w:t xml:space="preserve">These schemes were developed by a number of universities and colleges </w:t>
      </w:r>
      <w:r w:rsidR="008F0A83">
        <w:rPr>
          <w:rFonts w:ascii="Calibri" w:hAnsi="Calibri" w:cs="Calibri"/>
          <w:sz w:val="20"/>
          <w:szCs w:val="20"/>
          <w:lang w:bidi="en-GB"/>
        </w:rPr>
        <w:t xml:space="preserve">over 10 years ago </w:t>
      </w:r>
      <w:r w:rsidR="00D84783" w:rsidRPr="00841021">
        <w:rPr>
          <w:rFonts w:ascii="Calibri" w:hAnsi="Calibri" w:cs="Calibri"/>
          <w:sz w:val="20"/>
          <w:szCs w:val="20"/>
          <w:lang w:bidi="en-GB"/>
        </w:rPr>
        <w:t xml:space="preserve">to mitigate the negative impact socio-economic disadvantage and/ or disability can have on progression to and participation in higher education. </w:t>
      </w:r>
      <w:r w:rsidR="00D353AD" w:rsidRPr="00841021">
        <w:rPr>
          <w:rFonts w:ascii="Calibri" w:hAnsi="Calibri" w:cs="Calibri"/>
          <w:sz w:val="20"/>
          <w:szCs w:val="20"/>
          <w:lang w:bidi="en-GB"/>
        </w:rPr>
        <w:t xml:space="preserve">Both of these groups have been </w:t>
      </w:r>
      <w:r w:rsidRPr="00841021">
        <w:rPr>
          <w:rFonts w:ascii="Calibri" w:hAnsi="Calibri" w:cs="Calibri"/>
          <w:sz w:val="20"/>
          <w:szCs w:val="20"/>
          <w:lang w:bidi="en-GB"/>
        </w:rPr>
        <w:t xml:space="preserve">identified in the National Access Plan and Priorities </w:t>
      </w:r>
      <w:r w:rsidR="00FC1F10">
        <w:rPr>
          <w:rFonts w:ascii="Calibri" w:hAnsi="Calibri" w:cs="Calibri"/>
          <w:sz w:val="20"/>
          <w:szCs w:val="20"/>
          <w:lang w:bidi="en-GB"/>
        </w:rPr>
        <w:t>2022-28 published earlier this year.</w:t>
      </w:r>
      <w:r w:rsidRPr="00841021">
        <w:rPr>
          <w:rFonts w:ascii="Calibri" w:hAnsi="Calibri" w:cs="Calibri"/>
          <w:sz w:val="20"/>
          <w:szCs w:val="20"/>
          <w:lang w:bidi="en-GB"/>
        </w:rPr>
        <w:t xml:space="preserve"> </w:t>
      </w:r>
      <w:r w:rsidR="00D84783" w:rsidRPr="00841021">
        <w:rPr>
          <w:rFonts w:ascii="Calibri" w:hAnsi="Calibri" w:cs="Calibri"/>
          <w:sz w:val="20"/>
          <w:szCs w:val="20"/>
          <w:lang w:bidi="en-GB"/>
        </w:rPr>
        <w:t xml:space="preserve"> </w:t>
      </w:r>
    </w:p>
    <w:p w14:paraId="25DB01AE" w14:textId="77777777" w:rsidR="00D84783" w:rsidRPr="00385D3F" w:rsidRDefault="00D84783" w:rsidP="009735AF">
      <w:pPr>
        <w:spacing w:after="0" w:line="276" w:lineRule="auto"/>
        <w:rPr>
          <w:rFonts w:ascii="Calibri" w:hAnsi="Calibri" w:cs="Calibri"/>
          <w:color w:val="FF0000"/>
          <w:sz w:val="20"/>
          <w:szCs w:val="20"/>
          <w:lang w:bidi="en-GB"/>
        </w:rPr>
      </w:pPr>
    </w:p>
    <w:p w14:paraId="352903A7" w14:textId="6101A407" w:rsidR="00FE15AA" w:rsidRPr="008A0455" w:rsidRDefault="00FC1F10" w:rsidP="00FE15AA">
      <w:pPr>
        <w:spacing w:after="0" w:line="276" w:lineRule="auto"/>
        <w:rPr>
          <w:rFonts w:ascii="Calibri" w:hAnsi="Calibri" w:cs="Calibri"/>
          <w:color w:val="FF0000"/>
          <w:sz w:val="20"/>
          <w:szCs w:val="20"/>
        </w:rPr>
      </w:pPr>
      <w:r>
        <w:rPr>
          <w:rFonts w:ascii="Calibri" w:hAnsi="Calibri" w:cs="Calibri"/>
          <w:sz w:val="20"/>
          <w:szCs w:val="20"/>
        </w:rPr>
        <w:t xml:space="preserve">We are delighted that 2023 will see NCAD admit their first students via DARE and HEAR. Indeed their inclusion means that the 2022/23 cycle sees DARE and HEAR in operation in all public higher education institutions in the country. </w:t>
      </w:r>
      <w:r w:rsidR="003D31D8" w:rsidRPr="001368EB">
        <w:rPr>
          <w:rFonts w:ascii="Calibri" w:hAnsi="Calibri" w:cs="Calibri"/>
          <w:sz w:val="20"/>
          <w:szCs w:val="20"/>
          <w:lang w:bidi="en-GB"/>
        </w:rPr>
        <w:t xml:space="preserve">All </w:t>
      </w:r>
      <w:r w:rsidR="008040D1" w:rsidRPr="001368EB">
        <w:rPr>
          <w:rFonts w:ascii="Calibri" w:hAnsi="Calibri" w:cs="Calibri"/>
          <w:sz w:val="20"/>
          <w:szCs w:val="20"/>
          <w:lang w:bidi="en-GB"/>
        </w:rPr>
        <w:t>2</w:t>
      </w:r>
      <w:r>
        <w:rPr>
          <w:rFonts w:ascii="Calibri" w:hAnsi="Calibri" w:cs="Calibri"/>
          <w:sz w:val="20"/>
          <w:szCs w:val="20"/>
          <w:lang w:bidi="en-GB"/>
        </w:rPr>
        <w:t>1</w:t>
      </w:r>
      <w:r w:rsidR="00241911" w:rsidRPr="001368EB">
        <w:rPr>
          <w:rFonts w:ascii="Calibri" w:hAnsi="Calibri" w:cs="Calibri"/>
          <w:sz w:val="20"/>
          <w:szCs w:val="20"/>
          <w:lang w:bidi="en-GB"/>
        </w:rPr>
        <w:t xml:space="preserve"> participating HEI</w:t>
      </w:r>
      <w:r w:rsidR="008040D1" w:rsidRPr="008A0455">
        <w:rPr>
          <w:rFonts w:ascii="Calibri" w:hAnsi="Calibri" w:cs="Calibri"/>
          <w:color w:val="2C2C2C" w:themeColor="text1"/>
          <w:sz w:val="20"/>
          <w:szCs w:val="20"/>
          <w:lang w:bidi="en-GB"/>
        </w:rPr>
        <w:t xml:space="preserve">s </w:t>
      </w:r>
      <w:r w:rsidR="00241911" w:rsidRPr="008A0455">
        <w:rPr>
          <w:rFonts w:ascii="Calibri" w:hAnsi="Calibri" w:cs="Calibri"/>
          <w:color w:val="2C2C2C" w:themeColor="text1"/>
          <w:sz w:val="20"/>
          <w:szCs w:val="20"/>
          <w:lang w:bidi="en-GB"/>
        </w:rPr>
        <w:t xml:space="preserve">reserve a minimum of 5% of </w:t>
      </w:r>
      <w:r w:rsidR="003D31D8" w:rsidRPr="008A0455">
        <w:rPr>
          <w:rFonts w:ascii="Calibri" w:hAnsi="Calibri" w:cs="Calibri"/>
          <w:color w:val="2C2C2C" w:themeColor="text1"/>
          <w:sz w:val="20"/>
          <w:szCs w:val="20"/>
          <w:lang w:bidi="en-GB"/>
        </w:rPr>
        <w:t xml:space="preserve">their </w:t>
      </w:r>
      <w:r w:rsidR="00241911" w:rsidRPr="008A0455">
        <w:rPr>
          <w:rFonts w:ascii="Calibri" w:hAnsi="Calibri" w:cs="Calibri"/>
          <w:color w:val="2C2C2C" w:themeColor="text1"/>
          <w:sz w:val="20"/>
          <w:szCs w:val="20"/>
          <w:lang w:bidi="en-GB"/>
        </w:rPr>
        <w:t>places for reduced points offers for each of DARE and HEAR</w:t>
      </w:r>
      <w:r w:rsidR="00D84783" w:rsidRPr="008A0455">
        <w:rPr>
          <w:rFonts w:ascii="Calibri" w:hAnsi="Calibri" w:cs="Calibri"/>
          <w:color w:val="2C2C2C" w:themeColor="text1"/>
          <w:sz w:val="20"/>
          <w:szCs w:val="20"/>
          <w:lang w:bidi="en-GB"/>
        </w:rPr>
        <w:t xml:space="preserve">. </w:t>
      </w:r>
      <w:r w:rsidR="00B34CFE" w:rsidRPr="008A0455">
        <w:rPr>
          <w:rFonts w:ascii="Calibri" w:hAnsi="Calibri" w:cs="Calibri"/>
          <w:color w:val="2C2C2C" w:themeColor="text1"/>
          <w:sz w:val="20"/>
          <w:szCs w:val="20"/>
          <w:lang w:bidi="en-GB"/>
        </w:rPr>
        <w:t>In 202</w:t>
      </w:r>
      <w:r w:rsidRPr="008A0455">
        <w:rPr>
          <w:rFonts w:ascii="Calibri" w:hAnsi="Calibri" w:cs="Calibri"/>
          <w:color w:val="2C2C2C" w:themeColor="text1"/>
          <w:sz w:val="20"/>
          <w:szCs w:val="20"/>
          <w:lang w:bidi="en-GB"/>
        </w:rPr>
        <w:t>2</w:t>
      </w:r>
      <w:r w:rsidR="00B34CFE" w:rsidRPr="008A0455">
        <w:rPr>
          <w:rFonts w:ascii="Calibri" w:hAnsi="Calibri" w:cs="Calibri"/>
          <w:color w:val="2C2C2C" w:themeColor="text1"/>
          <w:sz w:val="20"/>
          <w:szCs w:val="20"/>
          <w:lang w:bidi="en-GB"/>
        </w:rPr>
        <w:t>, almost 1 in 5 students who applied to CAO</w:t>
      </w:r>
      <w:r w:rsidR="00841021" w:rsidRPr="008A0455">
        <w:rPr>
          <w:rFonts w:ascii="Calibri" w:hAnsi="Calibri" w:cs="Calibri"/>
          <w:color w:val="2C2C2C" w:themeColor="text1"/>
          <w:sz w:val="20"/>
          <w:szCs w:val="20"/>
          <w:lang w:bidi="en-GB"/>
        </w:rPr>
        <w:t xml:space="preserve"> on the basis of their Leaving Certificate (and were under 23) </w:t>
      </w:r>
      <w:r w:rsidR="00B34CFE" w:rsidRPr="008A0455">
        <w:rPr>
          <w:rFonts w:ascii="Calibri" w:hAnsi="Calibri" w:cs="Calibri"/>
          <w:color w:val="2C2C2C" w:themeColor="text1"/>
          <w:sz w:val="20"/>
          <w:szCs w:val="20"/>
          <w:lang w:bidi="en-GB"/>
        </w:rPr>
        <w:t>were assessed for DARE and or HEAR eligibility</w:t>
      </w:r>
      <w:r w:rsidR="00841021" w:rsidRPr="008A0455">
        <w:rPr>
          <w:rFonts w:ascii="Calibri" w:hAnsi="Calibri" w:cs="Calibri"/>
          <w:color w:val="2C2C2C" w:themeColor="text1"/>
          <w:sz w:val="20"/>
          <w:szCs w:val="20"/>
          <w:lang w:bidi="en-GB"/>
        </w:rPr>
        <w:t xml:space="preserve">. </w:t>
      </w:r>
      <w:r w:rsidR="00492C9E" w:rsidRPr="008A0455">
        <w:rPr>
          <w:rFonts w:ascii="Calibri" w:hAnsi="Calibri" w:cs="Calibri"/>
          <w:color w:val="2C2C2C" w:themeColor="text1"/>
          <w:sz w:val="20"/>
          <w:szCs w:val="20"/>
          <w:lang w:bidi="en-GB"/>
        </w:rPr>
        <w:t xml:space="preserve">A total of </w:t>
      </w:r>
      <w:r w:rsidR="00FE15AA" w:rsidRPr="008A0455">
        <w:rPr>
          <w:rFonts w:ascii="Calibri" w:hAnsi="Calibri" w:cs="Calibri"/>
          <w:color w:val="2C2C2C" w:themeColor="text1"/>
          <w:sz w:val="20"/>
          <w:szCs w:val="20"/>
        </w:rPr>
        <w:t>11,</w:t>
      </w:r>
      <w:r w:rsidR="00492C9E" w:rsidRPr="008A0455">
        <w:rPr>
          <w:rFonts w:ascii="Calibri" w:hAnsi="Calibri" w:cs="Calibri"/>
          <w:color w:val="2C2C2C" w:themeColor="text1"/>
          <w:sz w:val="20"/>
          <w:szCs w:val="20"/>
        </w:rPr>
        <w:t>018</w:t>
      </w:r>
      <w:r w:rsidR="00FE15AA" w:rsidRPr="008A0455">
        <w:rPr>
          <w:rFonts w:ascii="Calibri" w:hAnsi="Calibri" w:cs="Calibri"/>
          <w:color w:val="2C2C2C" w:themeColor="text1"/>
          <w:sz w:val="20"/>
          <w:szCs w:val="20"/>
        </w:rPr>
        <w:t xml:space="preserve"> </w:t>
      </w:r>
      <w:r w:rsidR="00492C9E" w:rsidRPr="008A0455">
        <w:rPr>
          <w:rFonts w:ascii="Calibri" w:hAnsi="Calibri" w:cs="Calibri"/>
          <w:color w:val="2C2C2C" w:themeColor="text1"/>
          <w:sz w:val="20"/>
          <w:szCs w:val="20"/>
        </w:rPr>
        <w:t xml:space="preserve">offers were made to </w:t>
      </w:r>
      <w:r w:rsidR="00841021" w:rsidRPr="008A0455">
        <w:rPr>
          <w:rFonts w:ascii="Calibri" w:hAnsi="Calibri" w:cs="Calibri"/>
          <w:color w:val="2C2C2C" w:themeColor="text1"/>
          <w:sz w:val="20"/>
          <w:szCs w:val="20"/>
        </w:rPr>
        <w:t xml:space="preserve">DARE and HEAR applicants </w:t>
      </w:r>
      <w:r w:rsidR="003D31D8" w:rsidRPr="008A0455">
        <w:rPr>
          <w:rFonts w:ascii="Calibri" w:hAnsi="Calibri" w:cs="Calibri"/>
          <w:color w:val="2C2C2C" w:themeColor="text1"/>
          <w:sz w:val="20"/>
          <w:szCs w:val="20"/>
        </w:rPr>
        <w:t>across the entire Irish higher education sector</w:t>
      </w:r>
      <w:r w:rsidR="00492C9E" w:rsidRPr="008A0455">
        <w:rPr>
          <w:rFonts w:ascii="Calibri" w:hAnsi="Calibri" w:cs="Calibri"/>
          <w:color w:val="2C2C2C" w:themeColor="text1"/>
          <w:sz w:val="20"/>
          <w:szCs w:val="20"/>
        </w:rPr>
        <w:t xml:space="preserve"> (some applicants received both a Level 8 and a Level 6/7 offer)</w:t>
      </w:r>
    </w:p>
    <w:p w14:paraId="6D1A042D" w14:textId="3A59F812" w:rsidR="00F30070" w:rsidRPr="008A0455" w:rsidRDefault="00F30070" w:rsidP="007D2258">
      <w:pPr>
        <w:spacing w:after="0" w:line="276" w:lineRule="auto"/>
        <w:rPr>
          <w:rFonts w:ascii="Calibri" w:hAnsi="Calibri" w:cs="Calibri"/>
          <w:color w:val="FF0000"/>
          <w:sz w:val="20"/>
          <w:szCs w:val="20"/>
          <w:lang w:bidi="en-GB"/>
        </w:rPr>
      </w:pPr>
    </w:p>
    <w:p w14:paraId="288EAD39" w14:textId="03AECE6F" w:rsidR="00AA354F" w:rsidRPr="00AA354F" w:rsidRDefault="00AA354F" w:rsidP="0088617F">
      <w:pPr>
        <w:pStyle w:val="Title"/>
        <w:spacing w:after="0"/>
        <w:rPr>
          <w:sz w:val="36"/>
          <w:szCs w:val="36"/>
          <w:lang w:bidi="en-GB"/>
        </w:rPr>
      </w:pPr>
      <w:r w:rsidRPr="00AA354F">
        <w:rPr>
          <w:sz w:val="36"/>
          <w:szCs w:val="36"/>
          <w:lang w:bidi="en-GB"/>
        </w:rPr>
        <w:t>DARE</w:t>
      </w:r>
    </w:p>
    <w:p w14:paraId="4378F3FF" w14:textId="77777777" w:rsidR="007D2258" w:rsidRPr="007D2258" w:rsidRDefault="007D2258" w:rsidP="007D2258">
      <w:pPr>
        <w:spacing w:after="0" w:line="276" w:lineRule="auto"/>
        <w:rPr>
          <w:rFonts w:ascii="Calibri" w:hAnsi="Calibri" w:cs="Calibri"/>
          <w:sz w:val="20"/>
          <w:szCs w:val="20"/>
          <w:lang w:bidi="en-GB"/>
        </w:rPr>
      </w:pPr>
    </w:p>
    <w:p w14:paraId="2E6E2F8A" w14:textId="4A6963AC" w:rsidR="002D216B" w:rsidRPr="00DC70AF" w:rsidRDefault="007D2258" w:rsidP="00DC70AF">
      <w:pPr>
        <w:ind w:left="2160"/>
        <w:rPr>
          <w:b/>
          <w:bCs/>
          <w:i/>
          <w:iCs/>
        </w:rPr>
      </w:pPr>
      <w:r w:rsidRPr="00D84783">
        <w:rPr>
          <w:b/>
          <w:bCs/>
          <w:i/>
          <w:iCs/>
          <w:noProof/>
          <w:sz w:val="20"/>
          <w:szCs w:val="20"/>
          <w:lang w:val="en-GB" w:eastAsia="en-GB"/>
        </w:rPr>
        <w:drawing>
          <wp:anchor distT="0" distB="0" distL="114300" distR="114300" simplePos="0" relativeHeight="251664384" behindDoc="1" locked="0" layoutInCell="1" allowOverlap="1" wp14:anchorId="61AE55E1" wp14:editId="784FC920">
            <wp:simplePos x="0" y="0"/>
            <wp:positionH relativeFrom="column">
              <wp:posOffset>-26035</wp:posOffset>
            </wp:positionH>
            <wp:positionV relativeFrom="paragraph">
              <wp:posOffset>18415</wp:posOffset>
            </wp:positionV>
            <wp:extent cx="1808480" cy="971550"/>
            <wp:effectExtent l="0" t="0" r="1270" b="0"/>
            <wp:wrapTight wrapText="bothSides">
              <wp:wrapPolygon edited="0">
                <wp:start x="0" y="0"/>
                <wp:lineTo x="0" y="21176"/>
                <wp:lineTo x="21388" y="21176"/>
                <wp:lineTo x="213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848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485A" w:rsidRPr="00DC70AF">
        <w:rPr>
          <w:b/>
          <w:bCs/>
          <w:i/>
          <w:iCs/>
          <w:sz w:val="20"/>
          <w:szCs w:val="20"/>
        </w:rPr>
        <w:t xml:space="preserve">DARE is a third level alternative admissions scheme for school-leavers whose disabilities have had a negative impact on their second level education. DARE offers reduced points places to school leavers who, as a result of having a disability, have experienced additional educational challenges in second level education.  </w:t>
      </w:r>
      <w:r w:rsidR="00D84783" w:rsidRPr="00DC70AF">
        <w:rPr>
          <w:b/>
          <w:bCs/>
          <w:i/>
          <w:iCs/>
          <w:sz w:val="20"/>
          <w:szCs w:val="20"/>
        </w:rPr>
        <w:t xml:space="preserve">In order to be eligible for DARE </w:t>
      </w:r>
      <w:r w:rsidR="002201FC" w:rsidRPr="00DC70AF">
        <w:rPr>
          <w:b/>
          <w:bCs/>
          <w:i/>
          <w:iCs/>
          <w:sz w:val="20"/>
          <w:szCs w:val="20"/>
          <w:lang w:bidi="en-GB"/>
        </w:rPr>
        <w:t>applicants</w:t>
      </w:r>
      <w:r w:rsidR="002D216B" w:rsidRPr="00DC70AF">
        <w:rPr>
          <w:b/>
          <w:bCs/>
          <w:i/>
          <w:iCs/>
          <w:sz w:val="20"/>
          <w:szCs w:val="20"/>
          <w:lang w:bidi="en-GB"/>
        </w:rPr>
        <w:t xml:space="preserve"> must fulfil the following criteria</w:t>
      </w:r>
      <w:r w:rsidR="002201FC" w:rsidRPr="00DC70AF">
        <w:rPr>
          <w:b/>
          <w:bCs/>
          <w:i/>
          <w:iCs/>
          <w:sz w:val="20"/>
          <w:szCs w:val="20"/>
          <w:lang w:bidi="en-GB"/>
        </w:rPr>
        <w:t>:</w:t>
      </w:r>
    </w:p>
    <w:p w14:paraId="32FE7A65" w14:textId="126AF7D8" w:rsidR="00D82921" w:rsidRPr="0043385F" w:rsidRDefault="00D82921" w:rsidP="00D82921">
      <w:pPr>
        <w:rPr>
          <w:rFonts w:ascii="Calibri" w:hAnsi="Calibri" w:cs="Calibri"/>
          <w:sz w:val="20"/>
          <w:szCs w:val="20"/>
          <w:lang w:bidi="en-GB"/>
        </w:rPr>
      </w:pPr>
      <w:r w:rsidRPr="0043385F">
        <w:rPr>
          <w:rFonts w:ascii="Calibri" w:hAnsi="Calibri" w:cs="Calibri"/>
          <w:noProof/>
          <w:sz w:val="20"/>
          <w:szCs w:val="20"/>
          <w:lang w:val="en-GB" w:eastAsia="en-GB"/>
        </w:rPr>
        <w:drawing>
          <wp:anchor distT="0" distB="0" distL="114300" distR="114300" simplePos="0" relativeHeight="251657216" behindDoc="0" locked="0" layoutInCell="1" allowOverlap="1" wp14:anchorId="338B0F93" wp14:editId="27E3BA5A">
            <wp:simplePos x="0" y="0"/>
            <wp:positionH relativeFrom="column">
              <wp:posOffset>1562100</wp:posOffset>
            </wp:positionH>
            <wp:positionV relativeFrom="paragraph">
              <wp:posOffset>78740</wp:posOffset>
            </wp:positionV>
            <wp:extent cx="3040380" cy="896911"/>
            <wp:effectExtent l="0" t="0" r="7620" b="0"/>
            <wp:wrapNone/>
            <wp:docPr id="8" name="Picture 7">
              <a:extLst xmlns:a="http://schemas.openxmlformats.org/drawingml/2006/main">
                <a:ext uri="{FF2B5EF4-FFF2-40B4-BE49-F238E27FC236}">
                  <a16:creationId xmlns:a16="http://schemas.microsoft.com/office/drawing/2014/main" id="{1C191B80-0392-4406-90A2-2C7854ED54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1C191B80-0392-4406-90A2-2C7854ED54AB}"/>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52204" cy="900399"/>
                    </a:xfrm>
                    <a:prstGeom prst="rect">
                      <a:avLst/>
                    </a:prstGeom>
                  </pic:spPr>
                </pic:pic>
              </a:graphicData>
            </a:graphic>
            <wp14:sizeRelH relativeFrom="page">
              <wp14:pctWidth>0</wp14:pctWidth>
            </wp14:sizeRelH>
            <wp14:sizeRelV relativeFrom="page">
              <wp14:pctHeight>0</wp14:pctHeight>
            </wp14:sizeRelV>
          </wp:anchor>
        </w:drawing>
      </w:r>
    </w:p>
    <w:p w14:paraId="0A6E5646" w14:textId="2CB2E73F" w:rsidR="00D82921" w:rsidRPr="0043385F" w:rsidRDefault="00D82921" w:rsidP="00D82921">
      <w:pPr>
        <w:rPr>
          <w:rFonts w:ascii="Calibri" w:hAnsi="Calibri" w:cs="Calibri"/>
          <w:sz w:val="20"/>
          <w:szCs w:val="20"/>
          <w:lang w:bidi="en-GB"/>
        </w:rPr>
      </w:pPr>
    </w:p>
    <w:p w14:paraId="665E2431" w14:textId="10172535" w:rsidR="00D82921" w:rsidRPr="0043385F" w:rsidRDefault="00D82921" w:rsidP="00D82921">
      <w:pPr>
        <w:rPr>
          <w:rFonts w:ascii="Calibri" w:hAnsi="Calibri" w:cs="Calibri"/>
          <w:sz w:val="20"/>
          <w:szCs w:val="20"/>
          <w:lang w:bidi="en-GB"/>
        </w:rPr>
      </w:pPr>
    </w:p>
    <w:p w14:paraId="41629F3B" w14:textId="7F8366DB" w:rsidR="007C485A" w:rsidRPr="0043385F" w:rsidRDefault="007C485A" w:rsidP="00D82921">
      <w:pPr>
        <w:rPr>
          <w:rFonts w:ascii="Calibri" w:hAnsi="Calibri" w:cs="Calibri"/>
          <w:sz w:val="20"/>
          <w:szCs w:val="20"/>
          <w:lang w:bidi="en-GB"/>
        </w:rPr>
      </w:pPr>
    </w:p>
    <w:p w14:paraId="03E07B7C" w14:textId="77777777" w:rsidR="007C485A" w:rsidRPr="0043385F" w:rsidRDefault="007C485A" w:rsidP="007C485A">
      <w:pPr>
        <w:rPr>
          <w:rFonts w:ascii="Calibri" w:hAnsi="Calibri" w:cs="Calibri"/>
          <w:sz w:val="20"/>
          <w:szCs w:val="20"/>
        </w:rPr>
      </w:pPr>
      <w:r w:rsidRPr="0043385F">
        <w:rPr>
          <w:rFonts w:ascii="Calibri" w:hAnsi="Calibri" w:cs="Calibri"/>
          <w:sz w:val="20"/>
          <w:szCs w:val="20"/>
        </w:rPr>
        <w:t>Each participating college has a reserved number of places to offer eligible DARE applicants at reduced Leaving Certificate points. The number of reduced points places available differs college by college, and course by course. The reduction in points can likewise vary every year and is dependent on a number of factors:</w:t>
      </w:r>
    </w:p>
    <w:p w14:paraId="55EDFC9E" w14:textId="77777777" w:rsidR="007C485A" w:rsidRPr="0043385F" w:rsidRDefault="007C485A" w:rsidP="007C485A">
      <w:pPr>
        <w:spacing w:after="0"/>
        <w:rPr>
          <w:rFonts w:ascii="Calibri" w:hAnsi="Calibri" w:cs="Calibri"/>
          <w:sz w:val="20"/>
          <w:szCs w:val="20"/>
        </w:rPr>
      </w:pPr>
      <w:r w:rsidRPr="0043385F">
        <w:rPr>
          <w:rFonts w:ascii="Calibri" w:hAnsi="Calibri" w:cs="Calibri"/>
          <w:sz w:val="20"/>
          <w:szCs w:val="20"/>
        </w:rPr>
        <w:t>1. The overall number of places on the course</w:t>
      </w:r>
    </w:p>
    <w:p w14:paraId="2601188F" w14:textId="77777777" w:rsidR="007C485A" w:rsidRPr="0043385F" w:rsidRDefault="007C485A" w:rsidP="007C485A">
      <w:pPr>
        <w:spacing w:after="0"/>
        <w:rPr>
          <w:rFonts w:ascii="Calibri" w:hAnsi="Calibri" w:cs="Calibri"/>
          <w:sz w:val="20"/>
          <w:szCs w:val="20"/>
        </w:rPr>
      </w:pPr>
      <w:r w:rsidRPr="0043385F">
        <w:rPr>
          <w:rFonts w:ascii="Calibri" w:hAnsi="Calibri" w:cs="Calibri"/>
          <w:sz w:val="20"/>
          <w:szCs w:val="20"/>
        </w:rPr>
        <w:t>2. The number of reserved DARE places on the course</w:t>
      </w:r>
    </w:p>
    <w:p w14:paraId="1317F3A7" w14:textId="77777777" w:rsidR="007C485A" w:rsidRPr="0043385F" w:rsidRDefault="007C485A" w:rsidP="007C485A">
      <w:pPr>
        <w:spacing w:after="0"/>
        <w:rPr>
          <w:rFonts w:ascii="Calibri" w:hAnsi="Calibri" w:cs="Calibri"/>
          <w:sz w:val="20"/>
          <w:szCs w:val="20"/>
        </w:rPr>
      </w:pPr>
      <w:r w:rsidRPr="0043385F">
        <w:rPr>
          <w:rFonts w:ascii="Calibri" w:hAnsi="Calibri" w:cs="Calibri"/>
          <w:sz w:val="20"/>
          <w:szCs w:val="20"/>
        </w:rPr>
        <w:t>3. The number of DARE eligible applicants competing for these reserved places</w:t>
      </w:r>
    </w:p>
    <w:p w14:paraId="58D09A5F" w14:textId="40E6E471" w:rsidR="009B32E0" w:rsidRDefault="007C485A" w:rsidP="009B32E0">
      <w:pPr>
        <w:spacing w:after="0"/>
        <w:rPr>
          <w:rFonts w:ascii="Calibri" w:hAnsi="Calibri" w:cs="Calibri"/>
          <w:sz w:val="20"/>
          <w:szCs w:val="20"/>
        </w:rPr>
      </w:pPr>
      <w:r w:rsidRPr="0043385F">
        <w:rPr>
          <w:rFonts w:ascii="Calibri" w:hAnsi="Calibri" w:cs="Calibri"/>
          <w:sz w:val="20"/>
          <w:szCs w:val="20"/>
        </w:rPr>
        <w:t xml:space="preserve">4. The </w:t>
      </w:r>
      <w:r w:rsidR="009632AA">
        <w:rPr>
          <w:rFonts w:ascii="Calibri" w:hAnsi="Calibri" w:cs="Calibri"/>
          <w:sz w:val="20"/>
          <w:szCs w:val="20"/>
        </w:rPr>
        <w:t xml:space="preserve">Leaving Certificate </w:t>
      </w:r>
      <w:r w:rsidRPr="0043385F">
        <w:rPr>
          <w:rFonts w:ascii="Calibri" w:hAnsi="Calibri" w:cs="Calibri"/>
          <w:sz w:val="20"/>
          <w:szCs w:val="20"/>
        </w:rPr>
        <w:t>performance of DARE eligible applicants in that year</w:t>
      </w:r>
    </w:p>
    <w:p w14:paraId="3E1A7D6B" w14:textId="77777777" w:rsidR="002201FC" w:rsidRDefault="002201FC" w:rsidP="009B32E0">
      <w:pPr>
        <w:spacing w:after="0"/>
        <w:rPr>
          <w:rFonts w:ascii="Calibri" w:hAnsi="Calibri" w:cs="Calibri"/>
          <w:sz w:val="20"/>
          <w:szCs w:val="20"/>
        </w:rPr>
      </w:pPr>
    </w:p>
    <w:p w14:paraId="7F824DA9" w14:textId="010941E3" w:rsidR="002201FC" w:rsidRPr="002201FC" w:rsidRDefault="000F3208" w:rsidP="00826B62">
      <w:pPr>
        <w:pStyle w:val="Subtitle"/>
        <w:jc w:val="left"/>
        <w:rPr>
          <w:sz w:val="24"/>
          <w:szCs w:val="24"/>
          <w:lang w:bidi="en-GB"/>
        </w:rPr>
      </w:pPr>
      <w:r>
        <w:rPr>
          <w:sz w:val="24"/>
          <w:szCs w:val="24"/>
          <w:lang w:bidi="en-GB"/>
        </w:rPr>
        <w:t xml:space="preserve">DARE </w:t>
      </w:r>
      <w:r w:rsidR="002201FC" w:rsidRPr="002201FC">
        <w:rPr>
          <w:sz w:val="24"/>
          <w:szCs w:val="24"/>
          <w:lang w:bidi="en-GB"/>
        </w:rPr>
        <w:t>Application</w:t>
      </w:r>
      <w:r w:rsidR="00EF40C3">
        <w:rPr>
          <w:sz w:val="24"/>
          <w:szCs w:val="24"/>
          <w:lang w:bidi="en-GB"/>
        </w:rPr>
        <w:t>s</w:t>
      </w:r>
      <w:r w:rsidR="00826B62">
        <w:rPr>
          <w:sz w:val="24"/>
          <w:szCs w:val="24"/>
          <w:lang w:bidi="en-GB"/>
        </w:rPr>
        <w:t xml:space="preserve">, Offer and Acceptances </w:t>
      </w:r>
      <w:r w:rsidR="002201FC" w:rsidRPr="002201FC">
        <w:rPr>
          <w:sz w:val="24"/>
          <w:szCs w:val="24"/>
          <w:lang w:bidi="en-GB"/>
        </w:rPr>
        <w:t>202</w:t>
      </w:r>
      <w:r w:rsidR="003F50BF">
        <w:rPr>
          <w:sz w:val="24"/>
          <w:szCs w:val="24"/>
          <w:lang w:bidi="en-GB"/>
        </w:rPr>
        <w:t>2</w:t>
      </w:r>
    </w:p>
    <w:p w14:paraId="54108A47" w14:textId="4421B7C2" w:rsidR="009735AF" w:rsidRPr="001C1162" w:rsidRDefault="003F50BF" w:rsidP="00894347">
      <w:pPr>
        <w:spacing w:after="0"/>
        <w:rPr>
          <w:rFonts w:ascii="Calibri" w:hAnsi="Calibri" w:cs="Calibri"/>
          <w:sz w:val="20"/>
          <w:szCs w:val="20"/>
          <w:lang w:bidi="en-GB"/>
        </w:rPr>
      </w:pPr>
      <w:r>
        <w:rPr>
          <w:rFonts w:ascii="Calibri" w:hAnsi="Calibri" w:cs="Calibri"/>
          <w:sz w:val="20"/>
          <w:szCs w:val="20"/>
          <w:lang w:bidi="en-GB"/>
        </w:rPr>
        <w:t xml:space="preserve">The number of applications to DARE, offers of college places and acceptances of those places continues to grow. In 2022, the </w:t>
      </w:r>
      <w:r w:rsidR="00D602AE">
        <w:rPr>
          <w:rFonts w:ascii="Calibri" w:hAnsi="Calibri" w:cs="Calibri"/>
          <w:sz w:val="20"/>
          <w:szCs w:val="20"/>
          <w:lang w:bidi="en-GB"/>
        </w:rPr>
        <w:t>and t</w:t>
      </w:r>
      <w:r w:rsidR="0073489E" w:rsidRPr="001C1162">
        <w:rPr>
          <w:rFonts w:ascii="Calibri" w:hAnsi="Calibri" w:cs="Calibri"/>
          <w:sz w:val="20"/>
          <w:szCs w:val="20"/>
          <w:lang w:bidi="en-GB"/>
        </w:rPr>
        <w:t xml:space="preserve">he number of </w:t>
      </w:r>
      <w:r w:rsidR="00AA4B08" w:rsidRPr="001C1162">
        <w:rPr>
          <w:rFonts w:ascii="Calibri" w:hAnsi="Calibri" w:cs="Calibri"/>
          <w:sz w:val="20"/>
          <w:szCs w:val="20"/>
          <w:lang w:bidi="en-GB"/>
        </w:rPr>
        <w:t xml:space="preserve">completed </w:t>
      </w:r>
      <w:r w:rsidR="0073489E" w:rsidRPr="001C1162">
        <w:rPr>
          <w:rFonts w:ascii="Calibri" w:hAnsi="Calibri" w:cs="Calibri"/>
          <w:sz w:val="20"/>
          <w:szCs w:val="20"/>
          <w:lang w:bidi="en-GB"/>
        </w:rPr>
        <w:t xml:space="preserve">applications </w:t>
      </w:r>
      <w:r>
        <w:rPr>
          <w:rFonts w:ascii="Calibri" w:hAnsi="Calibri" w:cs="Calibri"/>
          <w:sz w:val="20"/>
          <w:szCs w:val="20"/>
          <w:lang w:bidi="en-GB"/>
        </w:rPr>
        <w:t xml:space="preserve">(ie those who completed the application form and provided supporting documentation) </w:t>
      </w:r>
      <w:r w:rsidR="0073489E" w:rsidRPr="001C1162">
        <w:rPr>
          <w:rFonts w:ascii="Calibri" w:hAnsi="Calibri" w:cs="Calibri"/>
          <w:sz w:val="20"/>
          <w:szCs w:val="20"/>
          <w:lang w:bidi="en-GB"/>
        </w:rPr>
        <w:t xml:space="preserve">to DARE </w:t>
      </w:r>
      <w:r w:rsidR="00AA4B08" w:rsidRPr="001C1162">
        <w:rPr>
          <w:rFonts w:ascii="Calibri" w:hAnsi="Calibri" w:cs="Calibri"/>
          <w:sz w:val="20"/>
          <w:szCs w:val="20"/>
          <w:lang w:bidi="en-GB"/>
        </w:rPr>
        <w:t xml:space="preserve">grew by </w:t>
      </w:r>
      <w:r>
        <w:rPr>
          <w:rFonts w:ascii="Calibri" w:hAnsi="Calibri" w:cs="Calibri"/>
          <w:sz w:val="20"/>
          <w:szCs w:val="20"/>
          <w:lang w:bidi="en-GB"/>
        </w:rPr>
        <w:t>8</w:t>
      </w:r>
      <w:r w:rsidR="00AA4B08" w:rsidRPr="001C1162">
        <w:rPr>
          <w:rFonts w:ascii="Calibri" w:hAnsi="Calibri" w:cs="Calibri"/>
          <w:sz w:val="20"/>
          <w:szCs w:val="20"/>
          <w:lang w:bidi="en-GB"/>
        </w:rPr>
        <w:t xml:space="preserve">% </w:t>
      </w:r>
      <w:r w:rsidR="00D602AE">
        <w:rPr>
          <w:rFonts w:ascii="Calibri" w:hAnsi="Calibri" w:cs="Calibri"/>
          <w:sz w:val="20"/>
          <w:szCs w:val="20"/>
          <w:lang w:bidi="en-GB"/>
        </w:rPr>
        <w:t>from</w:t>
      </w:r>
      <w:r w:rsidR="00AA4B08" w:rsidRPr="001C1162">
        <w:rPr>
          <w:rFonts w:ascii="Calibri" w:hAnsi="Calibri" w:cs="Calibri"/>
          <w:sz w:val="20"/>
          <w:szCs w:val="20"/>
          <w:lang w:bidi="en-GB"/>
        </w:rPr>
        <w:t xml:space="preserve"> 202</w:t>
      </w:r>
      <w:r>
        <w:rPr>
          <w:rFonts w:ascii="Calibri" w:hAnsi="Calibri" w:cs="Calibri"/>
          <w:sz w:val="20"/>
          <w:szCs w:val="20"/>
          <w:lang w:bidi="en-GB"/>
        </w:rPr>
        <w:t xml:space="preserve">1 (and has increased 19% since 2020). </w:t>
      </w:r>
      <w:r w:rsidR="00AA4B08" w:rsidRPr="001C1162">
        <w:rPr>
          <w:rFonts w:ascii="Calibri" w:hAnsi="Calibri" w:cs="Calibri"/>
          <w:sz w:val="20"/>
          <w:szCs w:val="20"/>
          <w:lang w:bidi="en-GB"/>
        </w:rPr>
        <w:t>.</w:t>
      </w:r>
      <w:r w:rsidR="00894347" w:rsidRPr="001C1162">
        <w:rPr>
          <w:rFonts w:ascii="Calibri" w:hAnsi="Calibri" w:cs="Calibri"/>
          <w:sz w:val="20"/>
          <w:szCs w:val="20"/>
          <w:lang w:bidi="en-GB"/>
        </w:rPr>
        <w:t xml:space="preserve"> </w:t>
      </w:r>
      <w:r w:rsidR="006A4BB7">
        <w:rPr>
          <w:rFonts w:ascii="Calibri" w:hAnsi="Calibri" w:cs="Calibri"/>
          <w:sz w:val="20"/>
          <w:szCs w:val="20"/>
          <w:lang w:bidi="en-GB"/>
        </w:rPr>
        <w:t>In 20222,</w:t>
      </w:r>
      <w:r w:rsidR="001C1162" w:rsidRPr="001C1162">
        <w:rPr>
          <w:rFonts w:ascii="Calibri" w:hAnsi="Calibri" w:cs="Calibri"/>
          <w:sz w:val="20"/>
          <w:szCs w:val="20"/>
          <w:lang w:bidi="en-GB"/>
        </w:rPr>
        <w:t xml:space="preserve"> </w:t>
      </w:r>
      <w:r w:rsidR="009632AA" w:rsidRPr="001C1162">
        <w:rPr>
          <w:rFonts w:ascii="Calibri" w:hAnsi="Calibri" w:cs="Calibri"/>
          <w:sz w:val="20"/>
          <w:szCs w:val="20"/>
          <w:lang w:bidi="en-GB"/>
        </w:rPr>
        <w:t>80% of applicants to DARE met the eligibility criteria</w:t>
      </w:r>
      <w:r w:rsidR="001C1162" w:rsidRPr="001C1162">
        <w:rPr>
          <w:rFonts w:ascii="Calibri" w:hAnsi="Calibri" w:cs="Calibri"/>
          <w:sz w:val="20"/>
          <w:szCs w:val="20"/>
          <w:lang w:bidi="en-GB"/>
        </w:rPr>
        <w:t xml:space="preserve"> (the same </w:t>
      </w:r>
      <w:r w:rsidR="00D602AE">
        <w:rPr>
          <w:rFonts w:ascii="Calibri" w:hAnsi="Calibri" w:cs="Calibri"/>
          <w:sz w:val="20"/>
          <w:szCs w:val="20"/>
          <w:lang w:bidi="en-GB"/>
        </w:rPr>
        <w:t xml:space="preserve">% </w:t>
      </w:r>
      <w:r w:rsidR="001C1162" w:rsidRPr="001C1162">
        <w:rPr>
          <w:rFonts w:ascii="Calibri" w:hAnsi="Calibri" w:cs="Calibri"/>
          <w:sz w:val="20"/>
          <w:szCs w:val="20"/>
          <w:lang w:bidi="en-GB"/>
        </w:rPr>
        <w:t xml:space="preserve">as in 2020) but </w:t>
      </w:r>
      <w:r w:rsidR="009632AA" w:rsidRPr="001C1162">
        <w:rPr>
          <w:rFonts w:ascii="Calibri" w:hAnsi="Calibri" w:cs="Calibri"/>
          <w:sz w:val="20"/>
          <w:szCs w:val="20"/>
          <w:lang w:bidi="en-GB"/>
        </w:rPr>
        <w:t xml:space="preserve">compared to </w:t>
      </w:r>
      <w:r w:rsidR="00A343A7" w:rsidRPr="001C1162">
        <w:rPr>
          <w:rFonts w:ascii="Calibri" w:hAnsi="Calibri" w:cs="Calibri"/>
          <w:sz w:val="20"/>
          <w:szCs w:val="20"/>
          <w:lang w:bidi="en-GB"/>
        </w:rPr>
        <w:t xml:space="preserve">just </w:t>
      </w:r>
      <w:r w:rsidR="00A343A7" w:rsidRPr="001C1162">
        <w:rPr>
          <w:rFonts w:ascii="Calibri" w:hAnsi="Calibri" w:cs="Calibri"/>
          <w:sz w:val="20"/>
          <w:szCs w:val="20"/>
          <w:lang w:bidi="en-GB"/>
        </w:rPr>
        <w:lastRenderedPageBreak/>
        <w:t>5</w:t>
      </w:r>
      <w:r w:rsidR="009632AA" w:rsidRPr="001C1162">
        <w:rPr>
          <w:rFonts w:ascii="Calibri" w:hAnsi="Calibri" w:cs="Calibri"/>
          <w:sz w:val="20"/>
          <w:szCs w:val="20"/>
          <w:lang w:bidi="en-GB"/>
        </w:rPr>
        <w:t>2</w:t>
      </w:r>
      <w:r w:rsidR="00A343A7" w:rsidRPr="001C1162">
        <w:rPr>
          <w:rFonts w:ascii="Calibri" w:hAnsi="Calibri" w:cs="Calibri"/>
          <w:sz w:val="20"/>
          <w:szCs w:val="20"/>
          <w:lang w:bidi="en-GB"/>
        </w:rPr>
        <w:t xml:space="preserve">% </w:t>
      </w:r>
      <w:r w:rsidR="009632AA" w:rsidRPr="001C1162">
        <w:rPr>
          <w:rFonts w:ascii="Calibri" w:hAnsi="Calibri" w:cs="Calibri"/>
          <w:sz w:val="20"/>
          <w:szCs w:val="20"/>
          <w:lang w:bidi="en-GB"/>
        </w:rPr>
        <w:t>in 2010</w:t>
      </w:r>
      <w:r w:rsidR="00D602AE">
        <w:rPr>
          <w:rFonts w:ascii="Calibri" w:hAnsi="Calibri" w:cs="Calibri"/>
          <w:sz w:val="20"/>
          <w:szCs w:val="20"/>
          <w:lang w:bidi="en-GB"/>
        </w:rPr>
        <w:t xml:space="preserve">. This is </w:t>
      </w:r>
      <w:r w:rsidR="009632AA" w:rsidRPr="001C1162">
        <w:rPr>
          <w:rFonts w:ascii="Calibri" w:hAnsi="Calibri" w:cs="Calibri"/>
          <w:sz w:val="20"/>
          <w:szCs w:val="20"/>
          <w:lang w:bidi="en-GB"/>
        </w:rPr>
        <w:t xml:space="preserve">evidence </w:t>
      </w:r>
      <w:r w:rsidR="00D602AE">
        <w:rPr>
          <w:rFonts w:ascii="Calibri" w:hAnsi="Calibri" w:cs="Calibri"/>
          <w:sz w:val="20"/>
          <w:szCs w:val="20"/>
          <w:lang w:bidi="en-GB"/>
        </w:rPr>
        <w:t xml:space="preserve">of </w:t>
      </w:r>
      <w:r w:rsidR="009632AA" w:rsidRPr="001C1162">
        <w:rPr>
          <w:rFonts w:ascii="Calibri" w:hAnsi="Calibri" w:cs="Calibri"/>
          <w:sz w:val="20"/>
          <w:szCs w:val="20"/>
          <w:lang w:bidi="en-GB"/>
        </w:rPr>
        <w:t xml:space="preserve">that our improved communications, outreach and processes have had a positive impact. </w:t>
      </w:r>
      <w:r w:rsidR="009632AA" w:rsidRPr="001C1162" w:rsidDel="009632AA">
        <w:rPr>
          <w:rFonts w:ascii="Calibri" w:hAnsi="Calibri" w:cs="Calibri"/>
          <w:sz w:val="20"/>
          <w:szCs w:val="20"/>
          <w:lang w:bidi="en-GB"/>
        </w:rPr>
        <w:t xml:space="preserve"> </w:t>
      </w:r>
    </w:p>
    <w:p w14:paraId="4C90E212" w14:textId="6AC1649C" w:rsidR="009735AF" w:rsidRPr="0043385F" w:rsidRDefault="006A4BB7" w:rsidP="0088617F">
      <w:pPr>
        <w:spacing w:after="0" w:line="276" w:lineRule="auto"/>
        <w:jc w:val="center"/>
        <w:rPr>
          <w:rFonts w:ascii="Calibri" w:hAnsi="Calibri" w:cs="Calibri"/>
          <w:sz w:val="20"/>
          <w:szCs w:val="20"/>
          <w:lang w:bidi="en-GB"/>
        </w:rPr>
      </w:pPr>
      <w:r>
        <w:rPr>
          <w:noProof/>
        </w:rPr>
        <w:drawing>
          <wp:inline distT="0" distB="0" distL="0" distR="0" wp14:anchorId="460232D7" wp14:editId="525D5664">
            <wp:extent cx="4293367" cy="1786269"/>
            <wp:effectExtent l="0" t="0" r="12065" b="4445"/>
            <wp:docPr id="14" name="Chart 14">
              <a:extLst xmlns:a="http://schemas.openxmlformats.org/drawingml/2006/main">
                <a:ext uri="{FF2B5EF4-FFF2-40B4-BE49-F238E27FC236}">
                  <a16:creationId xmlns:a16="http://schemas.microsoft.com/office/drawing/2014/main" id="{BCEBBC03-5754-498A-B974-041E619BB6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13B74B" w14:textId="74DE69B6" w:rsidR="009735AF" w:rsidRDefault="009735AF" w:rsidP="009735AF">
      <w:pPr>
        <w:spacing w:after="0" w:line="276" w:lineRule="auto"/>
        <w:jc w:val="center"/>
        <w:rPr>
          <w:rFonts w:ascii="Calibri" w:hAnsi="Calibri" w:cs="Calibri"/>
          <w:sz w:val="20"/>
          <w:szCs w:val="20"/>
          <w:lang w:bidi="en-GB"/>
        </w:rPr>
      </w:pPr>
    </w:p>
    <w:p w14:paraId="54640EA9" w14:textId="130681A5" w:rsidR="00AA354F" w:rsidRDefault="002B7ADA" w:rsidP="00E754A8">
      <w:pPr>
        <w:spacing w:after="0" w:line="276" w:lineRule="auto"/>
        <w:rPr>
          <w:rFonts w:ascii="Calibri" w:hAnsi="Calibri" w:cs="Calibri"/>
          <w:sz w:val="20"/>
          <w:szCs w:val="20"/>
        </w:rPr>
      </w:pPr>
      <w:bookmarkStart w:id="0" w:name="_Hlk56079720"/>
      <w:r w:rsidRPr="00EF2896">
        <w:rPr>
          <w:rFonts w:ascii="Calibri" w:hAnsi="Calibri" w:cs="Calibri"/>
          <w:sz w:val="20"/>
          <w:szCs w:val="20"/>
        </w:rPr>
        <w:t>Like other CAO applicants, those applying to DARE can receive two offers (one at Level 8 and one at Level 6/7)</w:t>
      </w:r>
      <w:r>
        <w:rPr>
          <w:rFonts w:ascii="Calibri" w:hAnsi="Calibri" w:cs="Calibri"/>
          <w:sz w:val="20"/>
          <w:szCs w:val="20"/>
        </w:rPr>
        <w:t xml:space="preserve"> but can only accept one of those offers. </w:t>
      </w:r>
      <w:r w:rsidR="009C04A7" w:rsidRPr="00EF2896">
        <w:rPr>
          <w:rFonts w:ascii="Calibri" w:hAnsi="Calibri" w:cs="Calibri"/>
          <w:sz w:val="20"/>
          <w:szCs w:val="20"/>
        </w:rPr>
        <w:t>In 202</w:t>
      </w:r>
      <w:r w:rsidR="003F50BF">
        <w:rPr>
          <w:rFonts w:ascii="Calibri" w:hAnsi="Calibri" w:cs="Calibri"/>
          <w:sz w:val="20"/>
          <w:szCs w:val="20"/>
        </w:rPr>
        <w:t>2</w:t>
      </w:r>
      <w:r w:rsidR="009C04A7" w:rsidRPr="00EF2896">
        <w:rPr>
          <w:rFonts w:ascii="Calibri" w:hAnsi="Calibri" w:cs="Calibri"/>
          <w:sz w:val="20"/>
          <w:szCs w:val="20"/>
        </w:rPr>
        <w:t>,</w:t>
      </w:r>
      <w:r w:rsidR="00A41D55" w:rsidRPr="00EF2896">
        <w:rPr>
          <w:rFonts w:ascii="Calibri" w:hAnsi="Calibri" w:cs="Calibri"/>
          <w:sz w:val="20"/>
          <w:szCs w:val="20"/>
        </w:rPr>
        <w:t xml:space="preserve"> </w:t>
      </w:r>
      <w:r>
        <w:rPr>
          <w:rFonts w:ascii="Calibri" w:hAnsi="Calibri" w:cs="Calibri"/>
          <w:sz w:val="20"/>
          <w:szCs w:val="20"/>
        </w:rPr>
        <w:t>6102</w:t>
      </w:r>
      <w:r w:rsidR="00E81B3C" w:rsidRPr="00EF2896">
        <w:rPr>
          <w:rFonts w:ascii="Calibri" w:hAnsi="Calibri" w:cs="Calibri"/>
          <w:sz w:val="20"/>
          <w:szCs w:val="20"/>
        </w:rPr>
        <w:t xml:space="preserve"> DARE </w:t>
      </w:r>
      <w:r w:rsidR="009C04A7" w:rsidRPr="00EF2896">
        <w:rPr>
          <w:rFonts w:ascii="Calibri" w:hAnsi="Calibri" w:cs="Calibri"/>
          <w:sz w:val="20"/>
          <w:szCs w:val="20"/>
        </w:rPr>
        <w:t xml:space="preserve">applicants </w:t>
      </w:r>
      <w:r w:rsidR="00E81B3C" w:rsidRPr="00EF2896">
        <w:rPr>
          <w:rFonts w:ascii="Calibri" w:hAnsi="Calibri" w:cs="Calibri"/>
          <w:sz w:val="20"/>
          <w:szCs w:val="20"/>
        </w:rPr>
        <w:t>r</w:t>
      </w:r>
      <w:r w:rsidR="009C04A7" w:rsidRPr="00EF2896">
        <w:rPr>
          <w:rFonts w:ascii="Calibri" w:hAnsi="Calibri" w:cs="Calibri"/>
          <w:sz w:val="20"/>
          <w:szCs w:val="20"/>
        </w:rPr>
        <w:t>eceived an offer of a place in higher education</w:t>
      </w:r>
      <w:r w:rsidR="00EF2896" w:rsidRPr="00EF2896">
        <w:rPr>
          <w:rFonts w:ascii="Calibri" w:hAnsi="Calibri" w:cs="Calibri"/>
          <w:sz w:val="20"/>
          <w:szCs w:val="20"/>
        </w:rPr>
        <w:t xml:space="preserve"> </w:t>
      </w:r>
      <w:r w:rsidR="009C04A7" w:rsidRPr="00EF2896">
        <w:rPr>
          <w:rFonts w:ascii="Calibri" w:hAnsi="Calibri" w:cs="Calibri"/>
          <w:sz w:val="20"/>
          <w:szCs w:val="20"/>
        </w:rPr>
        <w:t xml:space="preserve">with </w:t>
      </w:r>
      <w:r w:rsidR="00EF2896" w:rsidRPr="00EF2896">
        <w:rPr>
          <w:rFonts w:ascii="Calibri" w:hAnsi="Calibri" w:cs="Calibri"/>
          <w:sz w:val="20"/>
          <w:szCs w:val="20"/>
        </w:rPr>
        <w:t>3</w:t>
      </w:r>
      <w:r>
        <w:rPr>
          <w:rFonts w:ascii="Calibri" w:hAnsi="Calibri" w:cs="Calibri"/>
          <w:sz w:val="20"/>
          <w:szCs w:val="20"/>
        </w:rPr>
        <w:t>676</w:t>
      </w:r>
      <w:r w:rsidR="009C04A7" w:rsidRPr="00EF2896">
        <w:rPr>
          <w:rFonts w:ascii="Calibri" w:hAnsi="Calibri" w:cs="Calibri"/>
          <w:sz w:val="20"/>
          <w:szCs w:val="20"/>
        </w:rPr>
        <w:t xml:space="preserve"> accepting their offer.</w:t>
      </w:r>
      <w:r w:rsidR="00E754A8">
        <w:rPr>
          <w:rFonts w:ascii="Calibri" w:hAnsi="Calibri" w:cs="Calibri"/>
          <w:sz w:val="20"/>
          <w:szCs w:val="20"/>
        </w:rPr>
        <w:t xml:space="preserve"> Of this figure, </w:t>
      </w:r>
      <w:bookmarkEnd w:id="0"/>
      <w:r w:rsidR="00A547BE" w:rsidRPr="00EF2896">
        <w:rPr>
          <w:rFonts w:ascii="Calibri" w:hAnsi="Calibri" w:cs="Calibri"/>
          <w:sz w:val="20"/>
          <w:szCs w:val="20"/>
        </w:rPr>
        <w:t xml:space="preserve"> </w:t>
      </w:r>
      <w:r w:rsidR="00E754A8">
        <w:rPr>
          <w:rFonts w:ascii="Calibri" w:hAnsi="Calibri" w:cs="Calibri"/>
          <w:sz w:val="20"/>
          <w:szCs w:val="20"/>
        </w:rPr>
        <w:t xml:space="preserve">1446 accepted a </w:t>
      </w:r>
      <w:r w:rsidR="009632AA" w:rsidRPr="00EF2896">
        <w:rPr>
          <w:rFonts w:ascii="Calibri" w:hAnsi="Calibri" w:cs="Calibri"/>
          <w:sz w:val="20"/>
          <w:szCs w:val="20"/>
        </w:rPr>
        <w:t>reduced</w:t>
      </w:r>
      <w:r w:rsidR="003D31D8" w:rsidRPr="00EF2896">
        <w:rPr>
          <w:rFonts w:ascii="Calibri" w:hAnsi="Calibri" w:cs="Calibri"/>
          <w:sz w:val="20"/>
          <w:szCs w:val="20"/>
        </w:rPr>
        <w:t xml:space="preserve"> </w:t>
      </w:r>
      <w:r w:rsidR="009632AA" w:rsidRPr="00EF2896">
        <w:rPr>
          <w:rFonts w:ascii="Calibri" w:hAnsi="Calibri" w:cs="Calibri"/>
          <w:sz w:val="20"/>
          <w:szCs w:val="20"/>
        </w:rPr>
        <w:t xml:space="preserve">points </w:t>
      </w:r>
      <w:r w:rsidR="002201FC" w:rsidRPr="00EF2896">
        <w:rPr>
          <w:rFonts w:ascii="Calibri" w:hAnsi="Calibri" w:cs="Calibri"/>
          <w:sz w:val="20"/>
          <w:szCs w:val="20"/>
        </w:rPr>
        <w:t>offers</w:t>
      </w:r>
      <w:r w:rsidR="009632AA" w:rsidRPr="00EF2896">
        <w:rPr>
          <w:rFonts w:ascii="Calibri" w:hAnsi="Calibri" w:cs="Calibri"/>
          <w:sz w:val="20"/>
          <w:szCs w:val="20"/>
        </w:rPr>
        <w:t>, whil</w:t>
      </w:r>
      <w:r w:rsidR="00E754A8">
        <w:rPr>
          <w:rFonts w:ascii="Calibri" w:hAnsi="Calibri" w:cs="Calibri"/>
          <w:sz w:val="20"/>
          <w:szCs w:val="20"/>
        </w:rPr>
        <w:t>st</w:t>
      </w:r>
      <w:r w:rsidR="009632AA" w:rsidRPr="00EF2896">
        <w:rPr>
          <w:rFonts w:ascii="Calibri" w:hAnsi="Calibri" w:cs="Calibri"/>
          <w:sz w:val="20"/>
          <w:szCs w:val="20"/>
        </w:rPr>
        <w:t xml:space="preserve"> an additional </w:t>
      </w:r>
      <w:r w:rsidR="00E754A8">
        <w:rPr>
          <w:rFonts w:ascii="Calibri" w:hAnsi="Calibri" w:cs="Calibri"/>
          <w:sz w:val="20"/>
          <w:szCs w:val="20"/>
        </w:rPr>
        <w:t>2230</w:t>
      </w:r>
      <w:r w:rsidR="002201FC" w:rsidRPr="00EF2896">
        <w:rPr>
          <w:rFonts w:ascii="Calibri" w:hAnsi="Calibri" w:cs="Calibri"/>
          <w:sz w:val="20"/>
          <w:szCs w:val="20"/>
        </w:rPr>
        <w:t xml:space="preserve"> </w:t>
      </w:r>
      <w:r w:rsidR="009632AA" w:rsidRPr="00EF2896">
        <w:rPr>
          <w:rFonts w:ascii="Calibri" w:hAnsi="Calibri" w:cs="Calibri"/>
          <w:sz w:val="20"/>
          <w:szCs w:val="20"/>
        </w:rPr>
        <w:t xml:space="preserve">eligible DARE applicants already achieved </w:t>
      </w:r>
      <w:r w:rsidR="00381651" w:rsidRPr="00EF2896">
        <w:rPr>
          <w:rFonts w:ascii="Calibri" w:hAnsi="Calibri" w:cs="Calibri"/>
          <w:sz w:val="20"/>
          <w:szCs w:val="20"/>
        </w:rPr>
        <w:t xml:space="preserve">on or above </w:t>
      </w:r>
      <w:r w:rsidR="009632AA" w:rsidRPr="00EF2896">
        <w:rPr>
          <w:rFonts w:ascii="Calibri" w:hAnsi="Calibri" w:cs="Calibri"/>
          <w:sz w:val="20"/>
          <w:szCs w:val="20"/>
        </w:rPr>
        <w:t xml:space="preserve">the </w:t>
      </w:r>
      <w:r w:rsidR="002201FC" w:rsidRPr="00EF2896">
        <w:rPr>
          <w:rFonts w:ascii="Calibri" w:hAnsi="Calibri" w:cs="Calibri"/>
          <w:sz w:val="20"/>
          <w:szCs w:val="20"/>
        </w:rPr>
        <w:t>points</w:t>
      </w:r>
      <w:r w:rsidR="009632AA" w:rsidRPr="00EF2896">
        <w:rPr>
          <w:rFonts w:ascii="Calibri" w:hAnsi="Calibri" w:cs="Calibri"/>
          <w:sz w:val="20"/>
          <w:szCs w:val="20"/>
        </w:rPr>
        <w:t xml:space="preserve"> required</w:t>
      </w:r>
      <w:r w:rsidR="003D31D8" w:rsidRPr="00EF2896">
        <w:rPr>
          <w:rFonts w:ascii="Calibri" w:hAnsi="Calibri" w:cs="Calibri"/>
          <w:sz w:val="20"/>
          <w:szCs w:val="20"/>
        </w:rPr>
        <w:t xml:space="preserve"> for their preferred course</w:t>
      </w:r>
      <w:r w:rsidR="002201FC" w:rsidRPr="00EF2896">
        <w:rPr>
          <w:rFonts w:ascii="Calibri" w:hAnsi="Calibri" w:cs="Calibri"/>
          <w:sz w:val="20"/>
          <w:szCs w:val="20"/>
        </w:rPr>
        <w:t>.</w:t>
      </w:r>
      <w:r w:rsidR="009E7798" w:rsidRPr="00EF2896">
        <w:rPr>
          <w:rFonts w:ascii="Calibri" w:hAnsi="Calibri" w:cs="Calibri"/>
          <w:sz w:val="20"/>
          <w:szCs w:val="20"/>
        </w:rPr>
        <w:t xml:space="preserve"> </w:t>
      </w:r>
      <w:bookmarkStart w:id="1" w:name="_Hlk56079767"/>
      <w:r w:rsidR="009632AA" w:rsidRPr="00EF2896">
        <w:rPr>
          <w:rFonts w:ascii="Calibri" w:hAnsi="Calibri" w:cs="Calibri"/>
          <w:sz w:val="20"/>
          <w:szCs w:val="20"/>
        </w:rPr>
        <w:t>For those a</w:t>
      </w:r>
      <w:r w:rsidR="009E7798" w:rsidRPr="00EF2896">
        <w:rPr>
          <w:rFonts w:ascii="Calibri" w:hAnsi="Calibri" w:cs="Calibri"/>
          <w:sz w:val="20"/>
          <w:szCs w:val="20"/>
        </w:rPr>
        <w:t>pplicants receiving a reduced points CAO offer</w:t>
      </w:r>
      <w:r w:rsidR="009632AA" w:rsidRPr="00EF2896">
        <w:rPr>
          <w:rFonts w:ascii="Calibri" w:hAnsi="Calibri" w:cs="Calibri"/>
          <w:sz w:val="20"/>
          <w:szCs w:val="20"/>
        </w:rPr>
        <w:t>, this offer was</w:t>
      </w:r>
      <w:r w:rsidR="009E7798" w:rsidRPr="00EF2896">
        <w:rPr>
          <w:rFonts w:ascii="Calibri" w:hAnsi="Calibri" w:cs="Calibri"/>
          <w:sz w:val="20"/>
          <w:szCs w:val="20"/>
        </w:rPr>
        <w:t xml:space="preserve"> either </w:t>
      </w:r>
      <w:r w:rsidR="009632AA" w:rsidRPr="00EF2896">
        <w:rPr>
          <w:rFonts w:ascii="Calibri" w:hAnsi="Calibri" w:cs="Calibri"/>
          <w:sz w:val="20"/>
          <w:szCs w:val="20"/>
        </w:rPr>
        <w:t xml:space="preserve">for a course </w:t>
      </w:r>
      <w:r w:rsidR="009E7798" w:rsidRPr="00EF2896">
        <w:rPr>
          <w:rFonts w:ascii="Calibri" w:hAnsi="Calibri" w:cs="Calibri"/>
          <w:sz w:val="20"/>
          <w:szCs w:val="20"/>
        </w:rPr>
        <w:t xml:space="preserve">higher </w:t>
      </w:r>
      <w:r w:rsidR="009632AA" w:rsidRPr="00EF2896">
        <w:rPr>
          <w:rFonts w:ascii="Calibri" w:hAnsi="Calibri" w:cs="Calibri"/>
          <w:sz w:val="20"/>
          <w:szCs w:val="20"/>
        </w:rPr>
        <w:t>o</w:t>
      </w:r>
      <w:r w:rsidR="009E7798" w:rsidRPr="00EF2896">
        <w:rPr>
          <w:rFonts w:ascii="Calibri" w:hAnsi="Calibri" w:cs="Calibri"/>
          <w:sz w:val="20"/>
          <w:szCs w:val="20"/>
        </w:rPr>
        <w:t xml:space="preserve">n their </w:t>
      </w:r>
      <w:r w:rsidR="009632AA" w:rsidRPr="00EF2896">
        <w:rPr>
          <w:rFonts w:ascii="Calibri" w:hAnsi="Calibri" w:cs="Calibri"/>
          <w:sz w:val="20"/>
          <w:szCs w:val="20"/>
        </w:rPr>
        <w:t xml:space="preserve">list of </w:t>
      </w:r>
      <w:r w:rsidR="009E7798" w:rsidRPr="00EF2896">
        <w:rPr>
          <w:rFonts w:ascii="Calibri" w:hAnsi="Calibri" w:cs="Calibri"/>
          <w:sz w:val="20"/>
          <w:szCs w:val="20"/>
        </w:rPr>
        <w:t xml:space="preserve">CAO </w:t>
      </w:r>
      <w:r w:rsidR="009632AA" w:rsidRPr="00EF2896">
        <w:rPr>
          <w:rFonts w:ascii="Calibri" w:hAnsi="Calibri" w:cs="Calibri"/>
          <w:sz w:val="20"/>
          <w:szCs w:val="20"/>
        </w:rPr>
        <w:t xml:space="preserve">preferences than their points would normally permit, </w:t>
      </w:r>
      <w:r w:rsidR="009E7798" w:rsidRPr="00EF2896">
        <w:rPr>
          <w:rFonts w:ascii="Calibri" w:hAnsi="Calibri" w:cs="Calibri"/>
          <w:sz w:val="20"/>
          <w:szCs w:val="20"/>
        </w:rPr>
        <w:t xml:space="preserve">or </w:t>
      </w:r>
      <w:r w:rsidR="009632AA" w:rsidRPr="00EF2896">
        <w:rPr>
          <w:rFonts w:ascii="Calibri" w:hAnsi="Calibri" w:cs="Calibri"/>
          <w:sz w:val="20"/>
          <w:szCs w:val="20"/>
        </w:rPr>
        <w:t xml:space="preserve">where they would </w:t>
      </w:r>
      <w:r w:rsidR="009E7798" w:rsidRPr="00EF2896">
        <w:rPr>
          <w:rFonts w:ascii="Calibri" w:hAnsi="Calibri" w:cs="Calibri"/>
          <w:sz w:val="20"/>
          <w:szCs w:val="20"/>
        </w:rPr>
        <w:t>not have received any offer</w:t>
      </w:r>
      <w:r w:rsidR="009632AA" w:rsidRPr="00EF2896">
        <w:rPr>
          <w:rFonts w:ascii="Calibri" w:hAnsi="Calibri" w:cs="Calibri"/>
          <w:sz w:val="20"/>
          <w:szCs w:val="20"/>
        </w:rPr>
        <w:t xml:space="preserve"> at all</w:t>
      </w:r>
      <w:r w:rsidR="009E7798" w:rsidRPr="00EF2896">
        <w:rPr>
          <w:rFonts w:ascii="Calibri" w:hAnsi="Calibri" w:cs="Calibri"/>
          <w:sz w:val="20"/>
          <w:szCs w:val="20"/>
        </w:rPr>
        <w:t>.</w:t>
      </w:r>
      <w:r w:rsidR="00E754A8">
        <w:rPr>
          <w:rFonts w:ascii="Calibri" w:hAnsi="Calibri" w:cs="Calibri"/>
          <w:sz w:val="20"/>
          <w:szCs w:val="20"/>
        </w:rPr>
        <w:t xml:space="preserve"> Irrespective of which type of offer was accepted, DARE-eligible entrants </w:t>
      </w:r>
      <w:r w:rsidR="00E66493">
        <w:rPr>
          <w:rFonts w:ascii="Calibri" w:hAnsi="Calibri" w:cs="Calibri"/>
          <w:sz w:val="20"/>
          <w:szCs w:val="20"/>
        </w:rPr>
        <w:t>can receive disability supports at their college.</w:t>
      </w:r>
      <w:r w:rsidR="009E7798" w:rsidRPr="00EF2896">
        <w:rPr>
          <w:rFonts w:ascii="Calibri" w:hAnsi="Calibri" w:cs="Calibri"/>
          <w:sz w:val="20"/>
          <w:szCs w:val="20"/>
        </w:rPr>
        <w:br/>
      </w:r>
      <w:bookmarkEnd w:id="1"/>
    </w:p>
    <w:p w14:paraId="7F4F4FE4" w14:textId="7F777D33" w:rsidR="007D2258" w:rsidRPr="00AA354F" w:rsidRDefault="00AA354F" w:rsidP="0088617F">
      <w:pPr>
        <w:pStyle w:val="Title"/>
        <w:spacing w:after="0"/>
        <w:rPr>
          <w:sz w:val="36"/>
          <w:szCs w:val="36"/>
        </w:rPr>
      </w:pPr>
      <w:r w:rsidRPr="00AA354F">
        <w:rPr>
          <w:sz w:val="36"/>
          <w:szCs w:val="36"/>
        </w:rPr>
        <w:t>HEAR</w:t>
      </w:r>
    </w:p>
    <w:p w14:paraId="55CD07E3" w14:textId="2EA63640" w:rsidR="007D2258" w:rsidRDefault="007D2258" w:rsidP="002201FC">
      <w:pPr>
        <w:spacing w:after="0" w:line="276" w:lineRule="auto"/>
        <w:rPr>
          <w:rFonts w:ascii="Calibri" w:hAnsi="Calibri" w:cs="Calibri"/>
          <w:sz w:val="20"/>
          <w:szCs w:val="20"/>
        </w:rPr>
      </w:pPr>
      <w:r w:rsidRPr="0043385F">
        <w:rPr>
          <w:rFonts w:ascii="Calibri" w:hAnsi="Calibri" w:cs="Calibri"/>
          <w:noProof/>
          <w:sz w:val="20"/>
          <w:szCs w:val="20"/>
          <w:lang w:val="en-GB" w:eastAsia="en-GB"/>
        </w:rPr>
        <w:drawing>
          <wp:anchor distT="0" distB="0" distL="114300" distR="114300" simplePos="0" relativeHeight="251666432" behindDoc="1" locked="0" layoutInCell="1" allowOverlap="1" wp14:anchorId="64F0CA3D" wp14:editId="108AD000">
            <wp:simplePos x="0" y="0"/>
            <wp:positionH relativeFrom="column">
              <wp:posOffset>31750</wp:posOffset>
            </wp:positionH>
            <wp:positionV relativeFrom="paragraph">
              <wp:posOffset>160655</wp:posOffset>
            </wp:positionV>
            <wp:extent cx="1962150" cy="981075"/>
            <wp:effectExtent l="0" t="0" r="0" b="9525"/>
            <wp:wrapTight wrapText="bothSides">
              <wp:wrapPolygon edited="0">
                <wp:start x="0" y="0"/>
                <wp:lineTo x="0" y="21390"/>
                <wp:lineTo x="21390" y="21390"/>
                <wp:lineTo x="213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215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504EE" w14:textId="7FD58E07" w:rsidR="002D216B" w:rsidRPr="00DC70AF" w:rsidRDefault="0085233A" w:rsidP="00362584">
      <w:pPr>
        <w:spacing w:after="0" w:line="240" w:lineRule="auto"/>
        <w:rPr>
          <w:rFonts w:ascii="Calibri" w:hAnsi="Calibri" w:cs="Calibri"/>
          <w:b/>
          <w:bCs/>
          <w:i/>
          <w:iCs/>
          <w:sz w:val="20"/>
          <w:szCs w:val="20"/>
          <w:lang w:bidi="en-GB"/>
        </w:rPr>
      </w:pPr>
      <w:r w:rsidRPr="00DC70AF">
        <w:rPr>
          <w:rFonts w:ascii="Calibri" w:eastAsia="Times New Roman" w:hAnsi="Calibri" w:cs="Calibri"/>
          <w:b/>
          <w:bCs/>
          <w:i/>
          <w:iCs/>
          <w:color w:val="445454"/>
          <w:sz w:val="20"/>
          <w:szCs w:val="20"/>
          <w:shd w:val="clear" w:color="auto" w:fill="FFFFFF"/>
          <w:lang w:eastAsia="en-GB"/>
        </w:rPr>
        <w:t xml:space="preserve">The Higher Education Access Route (HEAR) is a </w:t>
      </w:r>
      <w:r w:rsidR="00D84783" w:rsidRPr="00DC70AF">
        <w:rPr>
          <w:rFonts w:ascii="Calibri" w:eastAsia="Times New Roman" w:hAnsi="Calibri" w:cs="Calibri"/>
          <w:b/>
          <w:bCs/>
          <w:i/>
          <w:iCs/>
          <w:color w:val="445454"/>
          <w:sz w:val="20"/>
          <w:szCs w:val="20"/>
          <w:shd w:val="clear" w:color="auto" w:fill="FFFFFF"/>
          <w:lang w:eastAsia="en-GB"/>
        </w:rPr>
        <w:t xml:space="preserve">third level </w:t>
      </w:r>
      <w:r w:rsidRPr="00DC70AF">
        <w:rPr>
          <w:rFonts w:ascii="Calibri" w:eastAsia="Times New Roman" w:hAnsi="Calibri" w:cs="Calibri"/>
          <w:b/>
          <w:bCs/>
          <w:i/>
          <w:iCs/>
          <w:color w:val="445454"/>
          <w:sz w:val="20"/>
          <w:szCs w:val="20"/>
          <w:shd w:val="clear" w:color="auto" w:fill="FFFFFF"/>
          <w:lang w:eastAsia="en-GB"/>
        </w:rPr>
        <w:t>admissions scheme which offers places on reduced points and extra college support to school leavers from socio-economically disadvantaged backgrounds.</w:t>
      </w:r>
      <w:r w:rsidRPr="00DC70AF">
        <w:rPr>
          <w:rFonts w:ascii="Calibri" w:eastAsia="Times New Roman" w:hAnsi="Calibri" w:cs="Calibri"/>
          <w:b/>
          <w:bCs/>
          <w:i/>
          <w:iCs/>
          <w:sz w:val="20"/>
          <w:szCs w:val="20"/>
          <w:lang w:eastAsia="en-GB"/>
        </w:rPr>
        <w:t xml:space="preserve"> </w:t>
      </w:r>
      <w:r w:rsidR="00AA354F" w:rsidRPr="00DC70AF">
        <w:rPr>
          <w:rFonts w:ascii="Calibri" w:eastAsia="Times New Roman" w:hAnsi="Calibri" w:cs="Calibri"/>
          <w:b/>
          <w:bCs/>
          <w:i/>
          <w:iCs/>
          <w:sz w:val="20"/>
          <w:szCs w:val="20"/>
          <w:lang w:eastAsia="en-GB"/>
        </w:rPr>
        <w:t>In order to be</w:t>
      </w:r>
      <w:r w:rsidR="002D216B" w:rsidRPr="00DC70AF">
        <w:rPr>
          <w:rFonts w:ascii="Calibri" w:hAnsi="Calibri" w:cs="Calibri"/>
          <w:b/>
          <w:bCs/>
          <w:i/>
          <w:iCs/>
          <w:sz w:val="20"/>
          <w:szCs w:val="20"/>
          <w:lang w:bidi="en-GB"/>
        </w:rPr>
        <w:t xml:space="preserve"> eligible for HEAR </w:t>
      </w:r>
      <w:r w:rsidR="002201FC" w:rsidRPr="00DC70AF">
        <w:rPr>
          <w:rFonts w:ascii="Calibri" w:hAnsi="Calibri" w:cs="Calibri"/>
          <w:b/>
          <w:bCs/>
          <w:i/>
          <w:iCs/>
          <w:sz w:val="20"/>
          <w:szCs w:val="20"/>
          <w:lang w:bidi="en-GB"/>
        </w:rPr>
        <w:t>applicants</w:t>
      </w:r>
      <w:r w:rsidR="002D216B" w:rsidRPr="00DC70AF">
        <w:rPr>
          <w:rFonts w:ascii="Calibri" w:hAnsi="Calibri" w:cs="Calibri"/>
          <w:b/>
          <w:bCs/>
          <w:i/>
          <w:iCs/>
          <w:sz w:val="20"/>
          <w:szCs w:val="20"/>
          <w:lang w:bidi="en-GB"/>
        </w:rPr>
        <w:t xml:space="preserve"> must fulfil the following criteri</w:t>
      </w:r>
      <w:r w:rsidR="002201FC" w:rsidRPr="00DC70AF">
        <w:rPr>
          <w:rFonts w:ascii="Calibri" w:hAnsi="Calibri" w:cs="Calibri"/>
          <w:b/>
          <w:bCs/>
          <w:i/>
          <w:iCs/>
          <w:sz w:val="20"/>
          <w:szCs w:val="20"/>
          <w:lang w:bidi="en-GB"/>
        </w:rPr>
        <w:t>a:</w:t>
      </w:r>
    </w:p>
    <w:p w14:paraId="33C5C5A5" w14:textId="453C284D" w:rsidR="00D84783" w:rsidRDefault="00D84783" w:rsidP="00362584">
      <w:pPr>
        <w:spacing w:after="0" w:line="240" w:lineRule="auto"/>
        <w:rPr>
          <w:rFonts w:ascii="Calibri" w:hAnsi="Calibri" w:cs="Calibri"/>
          <w:sz w:val="20"/>
          <w:szCs w:val="20"/>
          <w:lang w:bidi="en-GB"/>
        </w:rPr>
      </w:pPr>
    </w:p>
    <w:p w14:paraId="2FE2F840" w14:textId="77777777" w:rsidR="00D84783" w:rsidRDefault="00D84783" w:rsidP="00362584">
      <w:pPr>
        <w:spacing w:after="0" w:line="240" w:lineRule="auto"/>
        <w:rPr>
          <w:rFonts w:ascii="Calibri" w:hAnsi="Calibri" w:cs="Calibri"/>
          <w:sz w:val="20"/>
          <w:szCs w:val="20"/>
          <w:lang w:bidi="en-GB"/>
        </w:rPr>
      </w:pPr>
    </w:p>
    <w:p w14:paraId="6CCF05CF" w14:textId="4B40DEA1" w:rsidR="007D2258" w:rsidRPr="0043385F" w:rsidRDefault="000A73DE" w:rsidP="00362584">
      <w:pPr>
        <w:spacing w:after="0" w:line="240" w:lineRule="auto"/>
        <w:rPr>
          <w:rFonts w:ascii="Calibri" w:eastAsia="Times New Roman" w:hAnsi="Calibri" w:cs="Calibri"/>
          <w:sz w:val="20"/>
          <w:szCs w:val="20"/>
          <w:lang w:eastAsia="en-GB"/>
        </w:rPr>
      </w:pPr>
      <w:r>
        <w:rPr>
          <w:rFonts w:ascii="Calibri" w:hAnsi="Calibri" w:cs="Calibri"/>
          <w:noProof/>
          <w:sz w:val="20"/>
          <w:szCs w:val="20"/>
          <w:lang w:val="en-GB" w:eastAsia="en-GB"/>
        </w:rPr>
        <mc:AlternateContent>
          <mc:Choice Requires="wpg">
            <w:drawing>
              <wp:anchor distT="0" distB="0" distL="114300" distR="114300" simplePos="0" relativeHeight="251661312" behindDoc="0" locked="0" layoutInCell="1" allowOverlap="1" wp14:anchorId="4EAD194B" wp14:editId="385A5CCD">
                <wp:simplePos x="0" y="0"/>
                <wp:positionH relativeFrom="column">
                  <wp:posOffset>38100</wp:posOffset>
                </wp:positionH>
                <wp:positionV relativeFrom="paragraph">
                  <wp:posOffset>155575</wp:posOffset>
                </wp:positionV>
                <wp:extent cx="5664200" cy="1003300"/>
                <wp:effectExtent l="0" t="0" r="0" b="25400"/>
                <wp:wrapNone/>
                <wp:docPr id="20" name="Group 20"/>
                <wp:cNvGraphicFramePr/>
                <a:graphic xmlns:a="http://schemas.openxmlformats.org/drawingml/2006/main">
                  <a:graphicData uri="http://schemas.microsoft.com/office/word/2010/wordprocessingGroup">
                    <wpg:wgp>
                      <wpg:cNvGrpSpPr/>
                      <wpg:grpSpPr>
                        <a:xfrm>
                          <a:off x="0" y="0"/>
                          <a:ext cx="5664200" cy="1003300"/>
                          <a:chOff x="0" y="0"/>
                          <a:chExt cx="5664200" cy="1003300"/>
                        </a:xfrm>
                      </wpg:grpSpPr>
                      <wpg:grpSp>
                        <wpg:cNvPr id="10" name="Group 10"/>
                        <wpg:cNvGrpSpPr/>
                        <wpg:grpSpPr>
                          <a:xfrm>
                            <a:off x="1955800" y="139700"/>
                            <a:ext cx="3708400" cy="678088"/>
                            <a:chOff x="0" y="0"/>
                            <a:chExt cx="4524387" cy="790575"/>
                          </a:xfrm>
                        </wpg:grpSpPr>
                        <wpg:grpSp>
                          <wpg:cNvPr id="9" name="Group 9"/>
                          <wpg:cNvGrpSpPr/>
                          <wpg:grpSpPr>
                            <a:xfrm>
                              <a:off x="3500525" y="0"/>
                              <a:ext cx="1023862" cy="790575"/>
                              <a:chOff x="0" y="0"/>
                              <a:chExt cx="1023862" cy="790575"/>
                            </a:xfrm>
                          </wpg:grpSpPr>
                          <pic:pic xmlns:pic="http://schemas.openxmlformats.org/drawingml/2006/picture">
                            <pic:nvPicPr>
                              <pic:cNvPr id="7" name="Picture 7"/>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58052" y="0"/>
                                <a:ext cx="765810" cy="790575"/>
                              </a:xfrm>
                              <a:prstGeom prst="rect">
                                <a:avLst/>
                              </a:prstGeom>
                              <a:noFill/>
                              <a:ln>
                                <a:noFill/>
                              </a:ln>
                            </pic:spPr>
                          </pic:pic>
                          <wps:wsp>
                            <wps:cNvPr id="217" name="Text Box 2"/>
                            <wps:cNvSpPr txBox="1">
                              <a:spLocks noChangeArrowheads="1"/>
                            </wps:cNvSpPr>
                            <wps:spPr bwMode="auto">
                              <a:xfrm>
                                <a:off x="0" y="230003"/>
                                <a:ext cx="243824" cy="269240"/>
                              </a:xfrm>
                              <a:prstGeom prst="rect">
                                <a:avLst/>
                              </a:prstGeom>
                              <a:solidFill>
                                <a:srgbClr val="FFFFFF"/>
                              </a:solidFill>
                              <a:ln w="9525">
                                <a:noFill/>
                                <a:miter lim="800000"/>
                                <a:headEnd/>
                                <a:tailEnd/>
                              </a:ln>
                            </wps:spPr>
                            <wps:txbx>
                              <w:txbxContent>
                                <w:p w14:paraId="12222370" w14:textId="77777777" w:rsidR="00D82921" w:rsidRPr="00B90ED3" w:rsidRDefault="00D82921" w:rsidP="00D82921">
                                  <w:pPr>
                                    <w:rPr>
                                      <w:rFonts w:ascii="Arial" w:hAnsi="Arial" w:cs="Arial"/>
                                      <w:sz w:val="36"/>
                                      <w:szCs w:val="36"/>
                                    </w:rPr>
                                  </w:pPr>
                                  <w:r w:rsidRPr="00B90ED3">
                                    <w:rPr>
                                      <w:rFonts w:ascii="Arial" w:hAnsi="Arial" w:cs="Arial"/>
                                      <w:sz w:val="36"/>
                                      <w:szCs w:val="36"/>
                                    </w:rPr>
                                    <w:t>=</w:t>
                                  </w:r>
                                </w:p>
                              </w:txbxContent>
                            </wps:txbx>
                            <wps:bodyPr rot="0" vert="horz" wrap="square" lIns="91440" tIns="45720" rIns="91440" bIns="45720" anchor="t" anchorCtr="0">
                              <a:noAutofit/>
                            </wps:bodyPr>
                          </wps:wsp>
                        </wpg:grpSp>
                        <pic:pic xmlns:pic="http://schemas.openxmlformats.org/drawingml/2006/picture">
                          <pic:nvPicPr>
                            <pic:cNvPr id="5" name="Picture 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48380" cy="781685"/>
                            </a:xfrm>
                            <a:prstGeom prst="rect">
                              <a:avLst/>
                            </a:prstGeom>
                          </pic:spPr>
                        </pic:pic>
                      </wpg:grpSp>
                      <wps:wsp>
                        <wps:cNvPr id="11" name="Text Box 2"/>
                        <wps:cNvSpPr txBox="1">
                          <a:spLocks noChangeArrowheads="1"/>
                        </wps:cNvSpPr>
                        <wps:spPr bwMode="auto">
                          <a:xfrm>
                            <a:off x="0" y="0"/>
                            <a:ext cx="2012950" cy="1003300"/>
                          </a:xfrm>
                          <a:prstGeom prst="rect">
                            <a:avLst/>
                          </a:prstGeom>
                          <a:solidFill>
                            <a:srgbClr val="FFCC00"/>
                          </a:solidFill>
                          <a:ln w="25400">
                            <a:solidFill>
                              <a:schemeClr val="bg2">
                                <a:lumMod val="75000"/>
                              </a:schemeClr>
                            </a:solidFill>
                            <a:miter lim="800000"/>
                            <a:headEnd/>
                            <a:tailEnd/>
                          </a:ln>
                        </wps:spPr>
                        <wps:txbx>
                          <w:txbxContent>
                            <w:p w14:paraId="42B62C32" w14:textId="10B329B5" w:rsidR="00D82921" w:rsidRPr="002201FC" w:rsidRDefault="00D82921" w:rsidP="00F454C6">
                              <w:pPr>
                                <w:spacing w:after="0" w:line="240" w:lineRule="auto"/>
                                <w:jc w:val="center"/>
                                <w:rPr>
                                  <w:b/>
                                  <w:bCs/>
                                  <w:sz w:val="16"/>
                                  <w:szCs w:val="16"/>
                                </w:rPr>
                              </w:pPr>
                              <w:r w:rsidRPr="002201FC">
                                <w:rPr>
                                  <w:b/>
                                  <w:bCs/>
                                  <w:sz w:val="16"/>
                                  <w:szCs w:val="16"/>
                                </w:rPr>
                                <w:t>Eligibility Indicators</w:t>
                              </w:r>
                            </w:p>
                            <w:p w14:paraId="61CA5B75" w14:textId="4453B622" w:rsidR="00D82921" w:rsidRPr="002201FC" w:rsidRDefault="00D82921" w:rsidP="00410524">
                              <w:pPr>
                                <w:spacing w:after="0" w:line="240" w:lineRule="auto"/>
                                <w:rPr>
                                  <w:b/>
                                  <w:bCs/>
                                  <w:sz w:val="16"/>
                                  <w:szCs w:val="16"/>
                                </w:rPr>
                              </w:pPr>
                              <w:r w:rsidRPr="002201FC">
                                <w:rPr>
                                  <w:b/>
                                  <w:bCs/>
                                  <w:sz w:val="16"/>
                                  <w:szCs w:val="16"/>
                                </w:rPr>
                                <w:t>1. Income</w:t>
                              </w:r>
                            </w:p>
                            <w:p w14:paraId="2B237F35" w14:textId="77777777" w:rsidR="00D82921" w:rsidRPr="002201FC" w:rsidRDefault="00D82921" w:rsidP="00410524">
                              <w:pPr>
                                <w:spacing w:after="0" w:line="240" w:lineRule="auto"/>
                                <w:rPr>
                                  <w:b/>
                                  <w:bCs/>
                                  <w:sz w:val="16"/>
                                  <w:szCs w:val="16"/>
                                </w:rPr>
                              </w:pPr>
                              <w:r w:rsidRPr="002201FC">
                                <w:rPr>
                                  <w:b/>
                                  <w:bCs/>
                                  <w:sz w:val="16"/>
                                  <w:szCs w:val="16"/>
                                </w:rPr>
                                <w:t>2. Medical Cards</w:t>
                              </w:r>
                            </w:p>
                            <w:p w14:paraId="0BD3D6B8" w14:textId="77777777" w:rsidR="00D82921" w:rsidRPr="002201FC" w:rsidRDefault="00D82921" w:rsidP="00410524">
                              <w:pPr>
                                <w:spacing w:after="0" w:line="240" w:lineRule="auto"/>
                                <w:rPr>
                                  <w:b/>
                                  <w:bCs/>
                                  <w:sz w:val="16"/>
                                  <w:szCs w:val="16"/>
                                </w:rPr>
                              </w:pPr>
                              <w:r w:rsidRPr="002201FC">
                                <w:rPr>
                                  <w:b/>
                                  <w:bCs/>
                                  <w:sz w:val="16"/>
                                  <w:szCs w:val="16"/>
                                </w:rPr>
                                <w:t>3. Means-Tested Social Welfare Payment</w:t>
                              </w:r>
                            </w:p>
                            <w:p w14:paraId="58E108BD" w14:textId="77777777" w:rsidR="00D82921" w:rsidRPr="002201FC" w:rsidRDefault="00D82921" w:rsidP="00410524">
                              <w:pPr>
                                <w:spacing w:after="0" w:line="240" w:lineRule="auto"/>
                                <w:rPr>
                                  <w:b/>
                                  <w:bCs/>
                                  <w:sz w:val="16"/>
                                  <w:szCs w:val="16"/>
                                </w:rPr>
                              </w:pPr>
                              <w:r w:rsidRPr="002201FC">
                                <w:rPr>
                                  <w:b/>
                                  <w:bCs/>
                                  <w:sz w:val="16"/>
                                  <w:szCs w:val="16"/>
                                </w:rPr>
                                <w:t>4. Socio-Economic Group</w:t>
                              </w:r>
                            </w:p>
                            <w:p w14:paraId="4C1927D5" w14:textId="77777777" w:rsidR="00D82921" w:rsidRPr="002201FC" w:rsidRDefault="00D82921" w:rsidP="00410524">
                              <w:pPr>
                                <w:spacing w:after="0" w:line="240" w:lineRule="auto"/>
                                <w:rPr>
                                  <w:b/>
                                  <w:bCs/>
                                  <w:sz w:val="16"/>
                                  <w:szCs w:val="16"/>
                                </w:rPr>
                              </w:pPr>
                              <w:r w:rsidRPr="002201FC">
                                <w:rPr>
                                  <w:b/>
                                  <w:bCs/>
                                  <w:sz w:val="16"/>
                                  <w:szCs w:val="16"/>
                                </w:rPr>
                                <w:t>5. School</w:t>
                              </w:r>
                            </w:p>
                            <w:p w14:paraId="7C19E2CD" w14:textId="77777777" w:rsidR="00D82921" w:rsidRPr="002201FC" w:rsidRDefault="00D82921" w:rsidP="00410524">
                              <w:pPr>
                                <w:spacing w:after="0" w:line="240" w:lineRule="auto"/>
                                <w:rPr>
                                  <w:b/>
                                  <w:bCs/>
                                  <w:sz w:val="16"/>
                                  <w:szCs w:val="16"/>
                                </w:rPr>
                              </w:pPr>
                              <w:r w:rsidRPr="002201FC">
                                <w:rPr>
                                  <w:b/>
                                  <w:bCs/>
                                  <w:sz w:val="16"/>
                                  <w:szCs w:val="16"/>
                                </w:rPr>
                                <w:t>6. Area</w:t>
                              </w:r>
                            </w:p>
                          </w:txbxContent>
                        </wps:txbx>
                        <wps:bodyPr rot="0" vert="horz" wrap="square" lIns="91440" tIns="45720" rIns="91440" bIns="45720" anchor="t" anchorCtr="0">
                          <a:noAutofit/>
                        </wps:bodyPr>
                      </wps:wsp>
                    </wpg:wgp>
                  </a:graphicData>
                </a:graphic>
              </wp:anchor>
            </w:drawing>
          </mc:Choice>
          <mc:Fallback>
            <w:pict>
              <v:group w14:anchorId="4EAD194B" id="Group 20" o:spid="_x0000_s1026" style="position:absolute;margin-left:3pt;margin-top:12.25pt;width:446pt;height:79pt;z-index:251661312" coordsize="56642,10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">
                <v:group id="Group 10" o:spid="_x0000_s1027" style="position:absolute;left:19558;top:1397;width:37084;height:6780" coordsize="45243,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9" o:spid="_x0000_s1028" style="position:absolute;left:35005;width:10238;height:7905" coordsize="10238,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2580;width:7658;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">
                      <v:imagedata r:id="rId17" o:title=""/>
                    </v:shape>
                    <v:shapetype id="_x0000_t202" coordsize="21600,21600" o:spt="202" path="m,l,21600r21600,l21600,xe">
                      <v:stroke joinstyle="miter"/>
                      <v:path gradientshapeok="t" o:connecttype="rect"/>
                    </v:shapetype>
                    <v:shape id="_x0000_s1030" type="#_x0000_t202" style="position:absolute;top:2300;width:2438;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2222370" w14:textId="77777777" w:rsidR="00D82921" w:rsidRPr="00B90ED3" w:rsidRDefault="00D82921" w:rsidP="00D82921">
                            <w:pPr>
                              <w:rPr>
                                <w:rFonts w:ascii="Arial" w:hAnsi="Arial" w:cs="Arial"/>
                                <w:sz w:val="36"/>
                                <w:szCs w:val="36"/>
                              </w:rPr>
                            </w:pPr>
                            <w:r w:rsidRPr="00B90ED3">
                              <w:rPr>
                                <w:rFonts w:ascii="Arial" w:hAnsi="Arial" w:cs="Arial"/>
                                <w:sz w:val="36"/>
                                <w:szCs w:val="36"/>
                              </w:rPr>
                              <w:t>=</w:t>
                            </w:r>
                          </w:p>
                        </w:txbxContent>
                      </v:textbox>
                    </v:shape>
                  </v:group>
                  <v:shape id="Picture 5" o:spid="_x0000_s1031" type="#_x0000_t75" style="position:absolute;width:35483;height:7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">
                    <v:imagedata r:id="rId18" o:title=""/>
                  </v:shape>
                </v:group>
                <v:shape id="_x0000_s1032" type="#_x0000_t202" style="position:absolute;width:20129;height:10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" fillcolor="#fc0" strokecolor="#b5b5b5 [2414]" strokeweight="2pt">
                  <v:textbox>
                    <w:txbxContent>
                      <w:p w14:paraId="42B62C32" w14:textId="10B329B5" w:rsidR="00D82921" w:rsidRPr="002201FC" w:rsidRDefault="00D82921" w:rsidP="00F454C6">
                        <w:pPr>
                          <w:spacing w:after="0" w:line="240" w:lineRule="auto"/>
                          <w:jc w:val="center"/>
                          <w:rPr>
                            <w:b/>
                            <w:bCs/>
                            <w:sz w:val="16"/>
                            <w:szCs w:val="16"/>
                          </w:rPr>
                        </w:pPr>
                        <w:r w:rsidRPr="002201FC">
                          <w:rPr>
                            <w:b/>
                            <w:bCs/>
                            <w:sz w:val="16"/>
                            <w:szCs w:val="16"/>
                          </w:rPr>
                          <w:t>Eligibility Indicators</w:t>
                        </w:r>
                      </w:p>
                      <w:p w14:paraId="61CA5B75" w14:textId="4453B622" w:rsidR="00D82921" w:rsidRPr="002201FC" w:rsidRDefault="00D82921" w:rsidP="00410524">
                        <w:pPr>
                          <w:spacing w:after="0" w:line="240" w:lineRule="auto"/>
                          <w:rPr>
                            <w:b/>
                            <w:bCs/>
                            <w:sz w:val="16"/>
                            <w:szCs w:val="16"/>
                          </w:rPr>
                        </w:pPr>
                        <w:r w:rsidRPr="002201FC">
                          <w:rPr>
                            <w:b/>
                            <w:bCs/>
                            <w:sz w:val="16"/>
                            <w:szCs w:val="16"/>
                          </w:rPr>
                          <w:t>1. Income</w:t>
                        </w:r>
                      </w:p>
                      <w:p w14:paraId="2B237F35" w14:textId="77777777" w:rsidR="00D82921" w:rsidRPr="002201FC" w:rsidRDefault="00D82921" w:rsidP="00410524">
                        <w:pPr>
                          <w:spacing w:after="0" w:line="240" w:lineRule="auto"/>
                          <w:rPr>
                            <w:b/>
                            <w:bCs/>
                            <w:sz w:val="16"/>
                            <w:szCs w:val="16"/>
                          </w:rPr>
                        </w:pPr>
                        <w:r w:rsidRPr="002201FC">
                          <w:rPr>
                            <w:b/>
                            <w:bCs/>
                            <w:sz w:val="16"/>
                            <w:szCs w:val="16"/>
                          </w:rPr>
                          <w:t>2. Medical Cards</w:t>
                        </w:r>
                      </w:p>
                      <w:p w14:paraId="0BD3D6B8" w14:textId="77777777" w:rsidR="00D82921" w:rsidRPr="002201FC" w:rsidRDefault="00D82921" w:rsidP="00410524">
                        <w:pPr>
                          <w:spacing w:after="0" w:line="240" w:lineRule="auto"/>
                          <w:rPr>
                            <w:b/>
                            <w:bCs/>
                            <w:sz w:val="16"/>
                            <w:szCs w:val="16"/>
                          </w:rPr>
                        </w:pPr>
                        <w:r w:rsidRPr="002201FC">
                          <w:rPr>
                            <w:b/>
                            <w:bCs/>
                            <w:sz w:val="16"/>
                            <w:szCs w:val="16"/>
                          </w:rPr>
                          <w:t>3. Means-Tested Social Welfare Payment</w:t>
                        </w:r>
                      </w:p>
                      <w:p w14:paraId="58E108BD" w14:textId="77777777" w:rsidR="00D82921" w:rsidRPr="002201FC" w:rsidRDefault="00D82921" w:rsidP="00410524">
                        <w:pPr>
                          <w:spacing w:after="0" w:line="240" w:lineRule="auto"/>
                          <w:rPr>
                            <w:b/>
                            <w:bCs/>
                            <w:sz w:val="16"/>
                            <w:szCs w:val="16"/>
                          </w:rPr>
                        </w:pPr>
                        <w:r w:rsidRPr="002201FC">
                          <w:rPr>
                            <w:b/>
                            <w:bCs/>
                            <w:sz w:val="16"/>
                            <w:szCs w:val="16"/>
                          </w:rPr>
                          <w:t>4. Socio-Economic Group</w:t>
                        </w:r>
                      </w:p>
                      <w:p w14:paraId="4C1927D5" w14:textId="77777777" w:rsidR="00D82921" w:rsidRPr="002201FC" w:rsidRDefault="00D82921" w:rsidP="00410524">
                        <w:pPr>
                          <w:spacing w:after="0" w:line="240" w:lineRule="auto"/>
                          <w:rPr>
                            <w:b/>
                            <w:bCs/>
                            <w:sz w:val="16"/>
                            <w:szCs w:val="16"/>
                          </w:rPr>
                        </w:pPr>
                        <w:r w:rsidRPr="002201FC">
                          <w:rPr>
                            <w:b/>
                            <w:bCs/>
                            <w:sz w:val="16"/>
                            <w:szCs w:val="16"/>
                          </w:rPr>
                          <w:t>5. School</w:t>
                        </w:r>
                      </w:p>
                      <w:p w14:paraId="7C19E2CD" w14:textId="77777777" w:rsidR="00D82921" w:rsidRPr="002201FC" w:rsidRDefault="00D82921" w:rsidP="00410524">
                        <w:pPr>
                          <w:spacing w:after="0" w:line="240" w:lineRule="auto"/>
                          <w:rPr>
                            <w:b/>
                            <w:bCs/>
                            <w:sz w:val="16"/>
                            <w:szCs w:val="16"/>
                          </w:rPr>
                        </w:pPr>
                        <w:r w:rsidRPr="002201FC">
                          <w:rPr>
                            <w:b/>
                            <w:bCs/>
                            <w:sz w:val="16"/>
                            <w:szCs w:val="16"/>
                          </w:rPr>
                          <w:t>6. Area</w:t>
                        </w:r>
                      </w:p>
                    </w:txbxContent>
                  </v:textbox>
                </v:shape>
              </v:group>
            </w:pict>
          </mc:Fallback>
        </mc:AlternateContent>
      </w:r>
    </w:p>
    <w:p w14:paraId="5181F042" w14:textId="6D17F5E2" w:rsidR="00410524" w:rsidRPr="0043385F" w:rsidRDefault="00410524" w:rsidP="00D82921">
      <w:pPr>
        <w:rPr>
          <w:rFonts w:ascii="Calibri" w:hAnsi="Calibri" w:cs="Calibri"/>
          <w:sz w:val="20"/>
          <w:szCs w:val="20"/>
        </w:rPr>
      </w:pPr>
    </w:p>
    <w:p w14:paraId="08CEC7F4" w14:textId="01378BE8" w:rsidR="00D82921" w:rsidRPr="0043385F" w:rsidRDefault="00D82921" w:rsidP="00D82921">
      <w:pPr>
        <w:rPr>
          <w:rFonts w:ascii="Calibri" w:hAnsi="Calibri" w:cs="Calibri"/>
          <w:sz w:val="20"/>
          <w:szCs w:val="20"/>
          <w:lang w:bidi="en-GB"/>
        </w:rPr>
      </w:pPr>
    </w:p>
    <w:p w14:paraId="290FED95" w14:textId="1BBCC55F" w:rsidR="00D82921" w:rsidRPr="0043385F" w:rsidRDefault="00D82921" w:rsidP="00D82921">
      <w:pPr>
        <w:rPr>
          <w:rFonts w:ascii="Calibri" w:hAnsi="Calibri" w:cs="Calibri"/>
          <w:sz w:val="20"/>
          <w:szCs w:val="20"/>
          <w:lang w:bidi="en-GB"/>
        </w:rPr>
      </w:pPr>
    </w:p>
    <w:p w14:paraId="4ACC0308" w14:textId="77777777" w:rsidR="002201FC" w:rsidRDefault="002201FC" w:rsidP="00605833">
      <w:pPr>
        <w:spacing w:after="0" w:line="276" w:lineRule="auto"/>
        <w:rPr>
          <w:rFonts w:ascii="Calibri" w:hAnsi="Calibri" w:cs="Calibri"/>
          <w:sz w:val="20"/>
          <w:szCs w:val="20"/>
          <w:lang w:bidi="en-GB"/>
        </w:rPr>
      </w:pPr>
    </w:p>
    <w:p w14:paraId="369902E6" w14:textId="77777777" w:rsidR="002201FC" w:rsidRDefault="002201FC" w:rsidP="00605833">
      <w:pPr>
        <w:spacing w:after="0" w:line="276" w:lineRule="auto"/>
        <w:rPr>
          <w:rFonts w:ascii="Calibri" w:hAnsi="Calibri" w:cs="Calibri"/>
          <w:sz w:val="20"/>
          <w:szCs w:val="20"/>
          <w:lang w:bidi="en-GB"/>
        </w:rPr>
      </w:pPr>
    </w:p>
    <w:p w14:paraId="77B0BD76" w14:textId="6F2675BC" w:rsidR="000F3208" w:rsidRPr="002201FC" w:rsidRDefault="000F3208" w:rsidP="000F3208">
      <w:pPr>
        <w:pStyle w:val="Subtitle"/>
        <w:jc w:val="left"/>
        <w:rPr>
          <w:sz w:val="24"/>
          <w:szCs w:val="24"/>
          <w:lang w:bidi="en-GB"/>
        </w:rPr>
      </w:pPr>
      <w:r>
        <w:rPr>
          <w:sz w:val="24"/>
          <w:szCs w:val="24"/>
          <w:lang w:bidi="en-GB"/>
        </w:rPr>
        <w:t xml:space="preserve">HEAR </w:t>
      </w:r>
      <w:r w:rsidRPr="002201FC">
        <w:rPr>
          <w:sz w:val="24"/>
          <w:szCs w:val="24"/>
          <w:lang w:bidi="en-GB"/>
        </w:rPr>
        <w:t>Applications</w:t>
      </w:r>
      <w:r>
        <w:rPr>
          <w:sz w:val="24"/>
          <w:szCs w:val="24"/>
          <w:lang w:bidi="en-GB"/>
        </w:rPr>
        <w:t xml:space="preserve">, Offer and Acceptances </w:t>
      </w:r>
      <w:r w:rsidRPr="002201FC">
        <w:rPr>
          <w:sz w:val="24"/>
          <w:szCs w:val="24"/>
          <w:lang w:bidi="en-GB"/>
        </w:rPr>
        <w:t>202</w:t>
      </w:r>
      <w:r w:rsidR="00E66493">
        <w:rPr>
          <w:sz w:val="24"/>
          <w:szCs w:val="24"/>
          <w:lang w:bidi="en-GB"/>
        </w:rPr>
        <w:t>2</w:t>
      </w:r>
    </w:p>
    <w:p w14:paraId="1AB696AF" w14:textId="0AA2D74C" w:rsidR="000F3208" w:rsidRPr="00D42EA6" w:rsidRDefault="00567BE9" w:rsidP="000F3208">
      <w:pPr>
        <w:spacing w:after="0" w:line="276" w:lineRule="auto"/>
        <w:rPr>
          <w:rFonts w:ascii="Calibri" w:hAnsi="Calibri" w:cs="Calibri"/>
          <w:sz w:val="20"/>
          <w:szCs w:val="20"/>
          <w:lang w:bidi="en-GB"/>
        </w:rPr>
      </w:pPr>
      <w:r w:rsidRPr="00D42EA6">
        <w:rPr>
          <w:rFonts w:ascii="Calibri" w:hAnsi="Calibri" w:cs="Calibri"/>
          <w:sz w:val="20"/>
          <w:szCs w:val="20"/>
          <w:lang w:bidi="en-GB"/>
        </w:rPr>
        <w:t>In 20</w:t>
      </w:r>
      <w:r w:rsidR="00410524" w:rsidRPr="00D42EA6">
        <w:rPr>
          <w:rFonts w:ascii="Calibri" w:hAnsi="Calibri" w:cs="Calibri"/>
          <w:sz w:val="20"/>
          <w:szCs w:val="20"/>
          <w:lang w:bidi="en-GB"/>
        </w:rPr>
        <w:t>2</w:t>
      </w:r>
      <w:r w:rsidR="00D936C7">
        <w:rPr>
          <w:rFonts w:ascii="Calibri" w:hAnsi="Calibri" w:cs="Calibri"/>
          <w:sz w:val="20"/>
          <w:szCs w:val="20"/>
          <w:lang w:bidi="en-GB"/>
        </w:rPr>
        <w:t>2</w:t>
      </w:r>
      <w:r w:rsidR="009632AA" w:rsidRPr="00D42EA6">
        <w:rPr>
          <w:rFonts w:ascii="Calibri" w:hAnsi="Calibri" w:cs="Calibri"/>
          <w:sz w:val="20"/>
          <w:szCs w:val="20"/>
          <w:lang w:bidi="en-GB"/>
        </w:rPr>
        <w:t xml:space="preserve">, </w:t>
      </w:r>
      <w:r w:rsidR="003140FA">
        <w:rPr>
          <w:rFonts w:ascii="Calibri" w:hAnsi="Calibri" w:cs="Calibri"/>
          <w:sz w:val="20"/>
          <w:szCs w:val="20"/>
          <w:lang w:bidi="en-GB"/>
        </w:rPr>
        <w:t>60</w:t>
      </w:r>
      <w:r w:rsidR="009632AA" w:rsidRPr="00D42EA6">
        <w:rPr>
          <w:rFonts w:ascii="Calibri" w:hAnsi="Calibri" w:cs="Calibri"/>
          <w:sz w:val="20"/>
          <w:szCs w:val="20"/>
          <w:lang w:bidi="en-GB"/>
        </w:rPr>
        <w:t xml:space="preserve">% of HEAR applicants met the eligibility criteria, compared to 54% in 2010. </w:t>
      </w:r>
      <w:r w:rsidR="003C305A" w:rsidRPr="00D42EA6">
        <w:rPr>
          <w:rFonts w:ascii="Calibri" w:hAnsi="Calibri" w:cs="Calibri"/>
          <w:sz w:val="20"/>
          <w:szCs w:val="20"/>
          <w:lang w:bidi="en-GB"/>
        </w:rPr>
        <w:t xml:space="preserve">This </w:t>
      </w:r>
      <w:r w:rsidR="003B6545" w:rsidRPr="00D42EA6">
        <w:rPr>
          <w:rFonts w:ascii="Calibri" w:hAnsi="Calibri" w:cs="Calibri"/>
          <w:sz w:val="20"/>
          <w:szCs w:val="20"/>
          <w:lang w:bidi="en-GB"/>
        </w:rPr>
        <w:t xml:space="preserve">higher eligibility rate </w:t>
      </w:r>
      <w:r w:rsidR="003C305A" w:rsidRPr="00D42EA6">
        <w:rPr>
          <w:rFonts w:ascii="Calibri" w:hAnsi="Calibri" w:cs="Calibri"/>
          <w:sz w:val="20"/>
          <w:szCs w:val="20"/>
          <w:lang w:bidi="en-GB"/>
        </w:rPr>
        <w:t xml:space="preserve">is </w:t>
      </w:r>
      <w:r w:rsidR="003B6545" w:rsidRPr="00D42EA6">
        <w:rPr>
          <w:rFonts w:ascii="Calibri" w:hAnsi="Calibri" w:cs="Calibri"/>
          <w:sz w:val="20"/>
          <w:szCs w:val="20"/>
          <w:lang w:bidi="en-GB"/>
        </w:rPr>
        <w:t xml:space="preserve">the result of improved communications to </w:t>
      </w:r>
      <w:r w:rsidRPr="00D42EA6">
        <w:rPr>
          <w:rFonts w:ascii="Calibri" w:hAnsi="Calibri" w:cs="Calibri"/>
          <w:sz w:val="20"/>
          <w:szCs w:val="20"/>
          <w:lang w:bidi="en-GB"/>
        </w:rPr>
        <w:t>student</w:t>
      </w:r>
      <w:r w:rsidR="003B6545" w:rsidRPr="00D42EA6">
        <w:rPr>
          <w:rFonts w:ascii="Calibri" w:hAnsi="Calibri" w:cs="Calibri"/>
          <w:sz w:val="20"/>
          <w:szCs w:val="20"/>
          <w:lang w:bidi="en-GB"/>
        </w:rPr>
        <w:t>s</w:t>
      </w:r>
      <w:r w:rsidRPr="00D42EA6">
        <w:rPr>
          <w:rFonts w:ascii="Calibri" w:hAnsi="Calibri" w:cs="Calibri"/>
          <w:sz w:val="20"/>
          <w:szCs w:val="20"/>
          <w:lang w:bidi="en-GB"/>
        </w:rPr>
        <w:t>, parent</w:t>
      </w:r>
      <w:r w:rsidR="003B6545" w:rsidRPr="00D42EA6">
        <w:rPr>
          <w:rFonts w:ascii="Calibri" w:hAnsi="Calibri" w:cs="Calibri"/>
          <w:sz w:val="20"/>
          <w:szCs w:val="20"/>
          <w:lang w:bidi="en-GB"/>
        </w:rPr>
        <w:t>s</w:t>
      </w:r>
      <w:r w:rsidRPr="00D42EA6">
        <w:rPr>
          <w:rFonts w:ascii="Calibri" w:hAnsi="Calibri" w:cs="Calibri"/>
          <w:sz w:val="20"/>
          <w:szCs w:val="20"/>
          <w:lang w:bidi="en-GB"/>
        </w:rPr>
        <w:t>/guardian</w:t>
      </w:r>
      <w:r w:rsidR="003B6545" w:rsidRPr="00D42EA6">
        <w:rPr>
          <w:rFonts w:ascii="Calibri" w:hAnsi="Calibri" w:cs="Calibri"/>
          <w:sz w:val="20"/>
          <w:szCs w:val="20"/>
          <w:lang w:bidi="en-GB"/>
        </w:rPr>
        <w:t>s</w:t>
      </w:r>
      <w:r w:rsidRPr="00D42EA6">
        <w:rPr>
          <w:rFonts w:ascii="Calibri" w:hAnsi="Calibri" w:cs="Calibri"/>
          <w:sz w:val="20"/>
          <w:szCs w:val="20"/>
          <w:lang w:bidi="en-GB"/>
        </w:rPr>
        <w:t xml:space="preserve"> and school</w:t>
      </w:r>
      <w:r w:rsidR="003B6545" w:rsidRPr="00D42EA6">
        <w:rPr>
          <w:rFonts w:ascii="Calibri" w:hAnsi="Calibri" w:cs="Calibri"/>
          <w:sz w:val="20"/>
          <w:szCs w:val="20"/>
          <w:lang w:bidi="en-GB"/>
        </w:rPr>
        <w:t>s</w:t>
      </w:r>
      <w:r w:rsidRPr="00D42EA6">
        <w:rPr>
          <w:rFonts w:ascii="Calibri" w:hAnsi="Calibri" w:cs="Calibri"/>
          <w:sz w:val="20"/>
          <w:szCs w:val="20"/>
          <w:lang w:bidi="en-GB"/>
        </w:rPr>
        <w:t xml:space="preserve"> </w:t>
      </w:r>
      <w:r w:rsidR="00E0606C" w:rsidRPr="00D42EA6">
        <w:rPr>
          <w:rFonts w:ascii="Calibri" w:hAnsi="Calibri" w:cs="Calibri"/>
          <w:sz w:val="20"/>
          <w:szCs w:val="20"/>
          <w:lang w:bidi="en-GB"/>
        </w:rPr>
        <w:t xml:space="preserve">as well as </w:t>
      </w:r>
      <w:r w:rsidR="003B6545" w:rsidRPr="00D42EA6">
        <w:rPr>
          <w:rFonts w:ascii="Calibri" w:hAnsi="Calibri" w:cs="Calibri"/>
          <w:sz w:val="20"/>
          <w:szCs w:val="20"/>
          <w:lang w:bidi="en-GB"/>
        </w:rPr>
        <w:t xml:space="preserve">user-friendly developments </w:t>
      </w:r>
      <w:r w:rsidR="009632AA" w:rsidRPr="00D42EA6">
        <w:rPr>
          <w:rFonts w:ascii="Calibri" w:hAnsi="Calibri" w:cs="Calibri"/>
          <w:sz w:val="20"/>
          <w:szCs w:val="20"/>
          <w:lang w:bidi="en-GB"/>
        </w:rPr>
        <w:t xml:space="preserve">in </w:t>
      </w:r>
      <w:r w:rsidR="00E0606C" w:rsidRPr="00D42EA6">
        <w:rPr>
          <w:rFonts w:ascii="Calibri" w:hAnsi="Calibri" w:cs="Calibri"/>
          <w:sz w:val="20"/>
          <w:szCs w:val="20"/>
          <w:lang w:bidi="en-GB"/>
        </w:rPr>
        <w:t xml:space="preserve">the </w:t>
      </w:r>
      <w:r w:rsidR="003C305A" w:rsidRPr="00D42EA6">
        <w:rPr>
          <w:rFonts w:ascii="Calibri" w:hAnsi="Calibri" w:cs="Calibri"/>
          <w:sz w:val="20"/>
          <w:szCs w:val="20"/>
          <w:lang w:bidi="en-GB"/>
        </w:rPr>
        <w:t xml:space="preserve">HEAR </w:t>
      </w:r>
      <w:r w:rsidR="00E0606C" w:rsidRPr="00D42EA6">
        <w:rPr>
          <w:rFonts w:ascii="Calibri" w:hAnsi="Calibri" w:cs="Calibri"/>
          <w:sz w:val="20"/>
          <w:szCs w:val="20"/>
          <w:lang w:bidi="en-GB"/>
        </w:rPr>
        <w:t>application process</w:t>
      </w:r>
      <w:r w:rsidR="00605833" w:rsidRPr="00D42EA6">
        <w:rPr>
          <w:rFonts w:ascii="Calibri" w:hAnsi="Calibri" w:cs="Calibri"/>
          <w:sz w:val="20"/>
          <w:szCs w:val="20"/>
          <w:lang w:bidi="en-GB"/>
        </w:rPr>
        <w:t>es</w:t>
      </w:r>
      <w:r w:rsidR="00E0606C" w:rsidRPr="00D42EA6">
        <w:rPr>
          <w:rFonts w:ascii="Calibri" w:hAnsi="Calibri" w:cs="Calibri"/>
          <w:sz w:val="20"/>
          <w:szCs w:val="20"/>
          <w:lang w:bidi="en-GB"/>
        </w:rPr>
        <w:t>.</w:t>
      </w:r>
      <w:r w:rsidR="00894347" w:rsidRPr="00D42EA6">
        <w:rPr>
          <w:rFonts w:ascii="Calibri" w:hAnsi="Calibri" w:cs="Calibri"/>
          <w:sz w:val="20"/>
          <w:szCs w:val="20"/>
          <w:lang w:bidi="en-GB"/>
        </w:rPr>
        <w:t xml:space="preserve"> </w:t>
      </w:r>
      <w:bookmarkStart w:id="2" w:name="_Hlk56079669"/>
    </w:p>
    <w:p w14:paraId="6FB420CE" w14:textId="77777777" w:rsidR="000F3208" w:rsidRPr="00385D3F" w:rsidRDefault="000F3208" w:rsidP="000F3208">
      <w:pPr>
        <w:spacing w:after="0" w:line="276" w:lineRule="auto"/>
        <w:rPr>
          <w:rFonts w:ascii="Calibri" w:hAnsi="Calibri" w:cs="Calibri"/>
          <w:color w:val="FF0000"/>
          <w:sz w:val="20"/>
          <w:szCs w:val="20"/>
          <w:lang w:bidi="en-GB"/>
        </w:rPr>
      </w:pPr>
    </w:p>
    <w:p w14:paraId="54DD7F2C" w14:textId="7E5462F4" w:rsidR="00F77F36" w:rsidRPr="00D42EA6" w:rsidRDefault="007C485A" w:rsidP="000F3208">
      <w:pPr>
        <w:spacing w:after="0" w:line="276" w:lineRule="auto"/>
        <w:rPr>
          <w:rFonts w:ascii="Calibri" w:hAnsi="Calibri" w:cs="Calibri"/>
          <w:sz w:val="20"/>
          <w:szCs w:val="20"/>
        </w:rPr>
      </w:pPr>
      <w:r w:rsidRPr="00D42EA6">
        <w:rPr>
          <w:rFonts w:ascii="Calibri" w:hAnsi="Calibri" w:cs="Calibri"/>
          <w:sz w:val="20"/>
          <w:szCs w:val="20"/>
        </w:rPr>
        <w:t xml:space="preserve">HEAR </w:t>
      </w:r>
      <w:r w:rsidR="00362584" w:rsidRPr="00D42EA6">
        <w:rPr>
          <w:rFonts w:ascii="Calibri" w:hAnsi="Calibri" w:cs="Calibri"/>
          <w:sz w:val="20"/>
          <w:szCs w:val="20"/>
        </w:rPr>
        <w:t xml:space="preserve">is the only </w:t>
      </w:r>
      <w:r w:rsidR="003C305A" w:rsidRPr="00D42EA6">
        <w:rPr>
          <w:rFonts w:ascii="Calibri" w:hAnsi="Calibri" w:cs="Calibri"/>
          <w:sz w:val="20"/>
          <w:szCs w:val="20"/>
        </w:rPr>
        <w:t xml:space="preserve">higher education admissions route </w:t>
      </w:r>
      <w:r w:rsidR="00362584" w:rsidRPr="00D42EA6">
        <w:rPr>
          <w:rFonts w:ascii="Calibri" w:hAnsi="Calibri" w:cs="Calibri"/>
          <w:sz w:val="20"/>
          <w:szCs w:val="20"/>
        </w:rPr>
        <w:t xml:space="preserve">that seeks to offer </w:t>
      </w:r>
      <w:r w:rsidR="00D936C7" w:rsidRPr="00D936C7">
        <w:rPr>
          <w:rFonts w:ascii="Calibri" w:hAnsi="Calibri" w:cs="Calibri"/>
          <w:sz w:val="20"/>
          <w:szCs w:val="20"/>
        </w:rPr>
        <w:t xml:space="preserve">applicants </w:t>
      </w:r>
      <w:r w:rsidR="00D936C7">
        <w:rPr>
          <w:rFonts w:ascii="Calibri" w:hAnsi="Calibri" w:cs="Calibri"/>
          <w:sz w:val="20"/>
          <w:szCs w:val="20"/>
        </w:rPr>
        <w:t xml:space="preserve">who </w:t>
      </w:r>
      <w:r w:rsidR="00D936C7" w:rsidRPr="00D936C7">
        <w:rPr>
          <w:rFonts w:ascii="Calibri" w:hAnsi="Calibri" w:cs="Calibri"/>
          <w:sz w:val="20"/>
          <w:szCs w:val="20"/>
        </w:rPr>
        <w:t>are foster children or separated children and/or in the care of TUSLA</w:t>
      </w:r>
      <w:r w:rsidR="00D936C7">
        <w:rPr>
          <w:rFonts w:ascii="Calibri" w:hAnsi="Calibri" w:cs="Calibri"/>
          <w:sz w:val="20"/>
          <w:szCs w:val="20"/>
        </w:rPr>
        <w:t xml:space="preserve">, </w:t>
      </w:r>
      <w:r w:rsidR="00362584" w:rsidRPr="00D42EA6">
        <w:rPr>
          <w:rFonts w:ascii="Calibri" w:hAnsi="Calibri" w:cs="Calibri"/>
          <w:sz w:val="20"/>
          <w:szCs w:val="20"/>
        </w:rPr>
        <w:t xml:space="preserve">the opportunity to gain access to third-level. </w:t>
      </w:r>
      <w:r w:rsidR="003C305A" w:rsidRPr="00D42EA6">
        <w:rPr>
          <w:rFonts w:ascii="Calibri" w:hAnsi="Calibri" w:cs="Calibri"/>
          <w:sz w:val="20"/>
          <w:szCs w:val="20"/>
        </w:rPr>
        <w:t>In 202</w:t>
      </w:r>
      <w:r w:rsidR="00D936C7">
        <w:rPr>
          <w:rFonts w:ascii="Calibri" w:hAnsi="Calibri" w:cs="Calibri"/>
          <w:sz w:val="20"/>
          <w:szCs w:val="20"/>
        </w:rPr>
        <w:t>2</w:t>
      </w:r>
      <w:r w:rsidR="003C305A" w:rsidRPr="00D42EA6">
        <w:rPr>
          <w:rFonts w:ascii="Calibri" w:hAnsi="Calibri" w:cs="Calibri"/>
          <w:sz w:val="20"/>
          <w:szCs w:val="20"/>
        </w:rPr>
        <w:t>,</w:t>
      </w:r>
      <w:r w:rsidR="00D936C7">
        <w:rPr>
          <w:rFonts w:ascii="Calibri" w:hAnsi="Calibri" w:cs="Calibri"/>
          <w:sz w:val="20"/>
          <w:szCs w:val="20"/>
        </w:rPr>
        <w:t xml:space="preserve"> 167</w:t>
      </w:r>
      <w:r w:rsidR="004C53D3">
        <w:rPr>
          <w:rFonts w:ascii="Calibri" w:hAnsi="Calibri" w:cs="Calibri"/>
          <w:sz w:val="20"/>
          <w:szCs w:val="20"/>
        </w:rPr>
        <w:t xml:space="preserve"> </w:t>
      </w:r>
      <w:r w:rsidR="001E4E58" w:rsidRPr="00D42EA6">
        <w:rPr>
          <w:rFonts w:ascii="Calibri" w:hAnsi="Calibri" w:cs="Calibri"/>
          <w:sz w:val="20"/>
          <w:szCs w:val="20"/>
        </w:rPr>
        <w:t>such</w:t>
      </w:r>
      <w:r w:rsidRPr="00D42EA6">
        <w:rPr>
          <w:rFonts w:ascii="Calibri" w:hAnsi="Calibri" w:cs="Calibri"/>
          <w:sz w:val="20"/>
          <w:szCs w:val="20"/>
        </w:rPr>
        <w:t xml:space="preserve"> applicants were eligible for the scheme</w:t>
      </w:r>
      <w:r w:rsidR="00D42EA6" w:rsidRPr="00D42EA6">
        <w:rPr>
          <w:rFonts w:ascii="Calibri" w:hAnsi="Calibri" w:cs="Calibri"/>
          <w:sz w:val="20"/>
          <w:szCs w:val="20"/>
        </w:rPr>
        <w:t xml:space="preserve"> with </w:t>
      </w:r>
      <w:r w:rsidR="00D936C7">
        <w:rPr>
          <w:rFonts w:ascii="Calibri" w:hAnsi="Calibri" w:cs="Calibri"/>
          <w:sz w:val="20"/>
          <w:szCs w:val="20"/>
        </w:rPr>
        <w:t>128 receiving</w:t>
      </w:r>
      <w:r w:rsidR="00D42EA6" w:rsidRPr="00D42EA6">
        <w:rPr>
          <w:rFonts w:ascii="Calibri" w:hAnsi="Calibri" w:cs="Calibri"/>
          <w:sz w:val="20"/>
          <w:szCs w:val="20"/>
        </w:rPr>
        <w:t xml:space="preserve"> an offer of a place in Higher Education.</w:t>
      </w:r>
    </w:p>
    <w:p w14:paraId="6BD6A14C" w14:textId="77777777" w:rsidR="00D42EA6" w:rsidRPr="00385D3F" w:rsidRDefault="00D42EA6" w:rsidP="000F3208">
      <w:pPr>
        <w:spacing w:after="0" w:line="276" w:lineRule="auto"/>
        <w:rPr>
          <w:rFonts w:ascii="Calibri" w:hAnsi="Calibri" w:cs="Calibri"/>
          <w:color w:val="FF0000"/>
          <w:sz w:val="20"/>
          <w:szCs w:val="20"/>
        </w:rPr>
      </w:pPr>
    </w:p>
    <w:bookmarkEnd w:id="2"/>
    <w:p w14:paraId="711A5712" w14:textId="53E2188F" w:rsidR="00F77F36" w:rsidRDefault="00D936C7" w:rsidP="000F3208">
      <w:pPr>
        <w:pStyle w:val="Subtitle"/>
        <w:spacing w:line="276" w:lineRule="auto"/>
        <w:rPr>
          <w:rFonts w:eastAsiaTheme="majorEastAsia"/>
          <w:sz w:val="24"/>
          <w:szCs w:val="24"/>
          <w:lang w:bidi="en-GB"/>
        </w:rPr>
      </w:pPr>
      <w:r>
        <w:rPr>
          <w:noProof/>
        </w:rPr>
        <w:lastRenderedPageBreak/>
        <w:drawing>
          <wp:inline distT="0" distB="0" distL="0" distR="0" wp14:anchorId="23D504E3" wp14:editId="0BA7218A">
            <wp:extent cx="4488180" cy="2020187"/>
            <wp:effectExtent l="0" t="0" r="7620" b="18415"/>
            <wp:docPr id="15" name="Chart 15">
              <a:extLst xmlns:a="http://schemas.openxmlformats.org/drawingml/2006/main">
                <a:ext uri="{FF2B5EF4-FFF2-40B4-BE49-F238E27FC236}">
                  <a16:creationId xmlns:a16="http://schemas.microsoft.com/office/drawing/2014/main" id="{4995AAFD-33CE-4B43-B726-5ED1D1F28A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DDFD312" w14:textId="02396E7B" w:rsidR="00FE15AA" w:rsidRDefault="003B5DFD" w:rsidP="000F3208">
      <w:pPr>
        <w:spacing w:after="0" w:line="276" w:lineRule="auto"/>
        <w:rPr>
          <w:rFonts w:ascii="Calibri" w:hAnsi="Calibri" w:cs="Calibri"/>
          <w:color w:val="2C2C2C" w:themeColor="text1"/>
          <w:sz w:val="20"/>
          <w:szCs w:val="20"/>
        </w:rPr>
      </w:pPr>
      <w:bookmarkStart w:id="3" w:name="_Hlk56079704"/>
      <w:r w:rsidRPr="007E7387">
        <w:rPr>
          <w:rFonts w:ascii="Calibri" w:hAnsi="Calibri" w:cs="Calibri"/>
          <w:color w:val="2C2C2C" w:themeColor="text1"/>
          <w:sz w:val="20"/>
          <w:szCs w:val="20"/>
        </w:rPr>
        <w:t xml:space="preserve">In </w:t>
      </w:r>
      <w:r w:rsidR="00A547BE" w:rsidRPr="007E7387">
        <w:rPr>
          <w:rFonts w:ascii="Calibri" w:hAnsi="Calibri" w:cs="Calibri"/>
          <w:color w:val="2C2C2C" w:themeColor="text1"/>
          <w:sz w:val="20"/>
          <w:szCs w:val="20"/>
        </w:rPr>
        <w:t>202</w:t>
      </w:r>
      <w:r w:rsidR="004C53D3">
        <w:rPr>
          <w:rFonts w:ascii="Calibri" w:hAnsi="Calibri" w:cs="Calibri"/>
          <w:color w:val="2C2C2C" w:themeColor="text1"/>
          <w:sz w:val="20"/>
          <w:szCs w:val="20"/>
        </w:rPr>
        <w:t>2</w:t>
      </w:r>
      <w:r w:rsidR="00A547BE" w:rsidRPr="007E7387">
        <w:rPr>
          <w:rFonts w:ascii="Calibri" w:hAnsi="Calibri" w:cs="Calibri"/>
          <w:color w:val="2C2C2C" w:themeColor="text1"/>
          <w:sz w:val="20"/>
          <w:szCs w:val="20"/>
        </w:rPr>
        <w:t xml:space="preserve">, </w:t>
      </w:r>
      <w:r w:rsidRPr="007E7387">
        <w:rPr>
          <w:rFonts w:ascii="Calibri" w:hAnsi="Calibri" w:cs="Calibri"/>
          <w:color w:val="2C2C2C" w:themeColor="text1"/>
          <w:sz w:val="20"/>
          <w:szCs w:val="20"/>
        </w:rPr>
        <w:t>3</w:t>
      </w:r>
      <w:r w:rsidR="004C53D3">
        <w:rPr>
          <w:rFonts w:ascii="Calibri" w:hAnsi="Calibri" w:cs="Calibri"/>
          <w:color w:val="2C2C2C" w:themeColor="text1"/>
          <w:sz w:val="20"/>
          <w:szCs w:val="20"/>
        </w:rPr>
        <w:t>619</w:t>
      </w:r>
      <w:r w:rsidR="00A547BE" w:rsidRPr="007E7387">
        <w:rPr>
          <w:rFonts w:ascii="Calibri" w:hAnsi="Calibri" w:cs="Calibri"/>
          <w:color w:val="2C2C2C" w:themeColor="text1"/>
          <w:sz w:val="20"/>
          <w:szCs w:val="20"/>
        </w:rPr>
        <w:t xml:space="preserve"> individual applicants to </w:t>
      </w:r>
      <w:r w:rsidRPr="007E7387">
        <w:rPr>
          <w:rFonts w:ascii="Calibri" w:hAnsi="Calibri" w:cs="Calibri"/>
          <w:color w:val="2C2C2C" w:themeColor="text1"/>
          <w:sz w:val="20"/>
          <w:szCs w:val="20"/>
        </w:rPr>
        <w:t>HEAR</w:t>
      </w:r>
      <w:r w:rsidR="00A547BE" w:rsidRPr="007E7387">
        <w:rPr>
          <w:rFonts w:ascii="Calibri" w:hAnsi="Calibri" w:cs="Calibri"/>
          <w:color w:val="2C2C2C" w:themeColor="text1"/>
          <w:sz w:val="20"/>
          <w:szCs w:val="20"/>
        </w:rPr>
        <w:t xml:space="preserve"> received an offer of a place in higher education</w:t>
      </w:r>
      <w:r w:rsidR="009C04A7" w:rsidRPr="007E7387">
        <w:rPr>
          <w:rFonts w:ascii="Calibri" w:hAnsi="Calibri" w:cs="Calibri"/>
          <w:color w:val="2C2C2C" w:themeColor="text1"/>
          <w:sz w:val="20"/>
          <w:szCs w:val="20"/>
        </w:rPr>
        <w:t xml:space="preserve"> (</w:t>
      </w:r>
      <w:r w:rsidR="00A547BE" w:rsidRPr="007E7387">
        <w:rPr>
          <w:rFonts w:ascii="Calibri" w:hAnsi="Calibri" w:cs="Calibri"/>
          <w:color w:val="2C2C2C" w:themeColor="text1"/>
          <w:sz w:val="20"/>
          <w:szCs w:val="20"/>
        </w:rPr>
        <w:t xml:space="preserve">representing a </w:t>
      </w:r>
      <w:r w:rsidR="004C53D3">
        <w:rPr>
          <w:rFonts w:ascii="Calibri" w:hAnsi="Calibri" w:cs="Calibri"/>
          <w:color w:val="2C2C2C" w:themeColor="text1"/>
          <w:sz w:val="20"/>
          <w:szCs w:val="20"/>
        </w:rPr>
        <w:t>3</w:t>
      </w:r>
      <w:r w:rsidR="00A547BE" w:rsidRPr="007E7387">
        <w:rPr>
          <w:rFonts w:ascii="Calibri" w:hAnsi="Calibri" w:cs="Calibri"/>
          <w:color w:val="2C2C2C" w:themeColor="text1"/>
          <w:sz w:val="20"/>
          <w:szCs w:val="20"/>
        </w:rPr>
        <w:t xml:space="preserve">% </w:t>
      </w:r>
      <w:r w:rsidR="004C53D3">
        <w:rPr>
          <w:rFonts w:ascii="Calibri" w:hAnsi="Calibri" w:cs="Calibri"/>
          <w:color w:val="2C2C2C" w:themeColor="text1"/>
          <w:sz w:val="20"/>
          <w:szCs w:val="20"/>
        </w:rPr>
        <w:t>dec</w:t>
      </w:r>
      <w:r w:rsidR="00A547BE" w:rsidRPr="007E7387">
        <w:rPr>
          <w:rFonts w:ascii="Calibri" w:hAnsi="Calibri" w:cs="Calibri"/>
          <w:color w:val="2C2C2C" w:themeColor="text1"/>
          <w:sz w:val="20"/>
          <w:szCs w:val="20"/>
        </w:rPr>
        <w:t>rease on the number of offers made in 20</w:t>
      </w:r>
      <w:r w:rsidR="004C53D3">
        <w:rPr>
          <w:rFonts w:ascii="Calibri" w:hAnsi="Calibri" w:cs="Calibri"/>
          <w:color w:val="2C2C2C" w:themeColor="text1"/>
          <w:sz w:val="20"/>
          <w:szCs w:val="20"/>
        </w:rPr>
        <w:t>21</w:t>
      </w:r>
      <w:r w:rsidR="009C04A7" w:rsidRPr="007E7387">
        <w:rPr>
          <w:rFonts w:ascii="Calibri" w:hAnsi="Calibri" w:cs="Calibri"/>
          <w:color w:val="2C2C2C" w:themeColor="text1"/>
          <w:sz w:val="20"/>
          <w:szCs w:val="20"/>
        </w:rPr>
        <w:t>)</w:t>
      </w:r>
      <w:r w:rsidR="003B6545" w:rsidRPr="007E7387">
        <w:rPr>
          <w:rFonts w:ascii="Calibri" w:hAnsi="Calibri" w:cs="Calibri"/>
          <w:color w:val="2C2C2C" w:themeColor="text1"/>
          <w:sz w:val="20"/>
          <w:szCs w:val="20"/>
        </w:rPr>
        <w:t>,</w:t>
      </w:r>
      <w:r w:rsidR="009C04A7" w:rsidRPr="007E7387">
        <w:rPr>
          <w:rFonts w:ascii="Calibri" w:hAnsi="Calibri" w:cs="Calibri"/>
          <w:color w:val="2C2C2C" w:themeColor="text1"/>
          <w:sz w:val="20"/>
          <w:szCs w:val="20"/>
        </w:rPr>
        <w:t xml:space="preserve"> with 2</w:t>
      </w:r>
      <w:r w:rsidR="004C53D3">
        <w:rPr>
          <w:rFonts w:ascii="Calibri" w:hAnsi="Calibri" w:cs="Calibri"/>
          <w:color w:val="2C2C2C" w:themeColor="text1"/>
          <w:sz w:val="20"/>
          <w:szCs w:val="20"/>
        </w:rPr>
        <w:t>363</w:t>
      </w:r>
      <w:r w:rsidR="009C04A7" w:rsidRPr="007E7387">
        <w:rPr>
          <w:rFonts w:ascii="Calibri" w:hAnsi="Calibri" w:cs="Calibri"/>
          <w:color w:val="2C2C2C" w:themeColor="text1"/>
          <w:sz w:val="20"/>
          <w:szCs w:val="20"/>
        </w:rPr>
        <w:t xml:space="preserve"> accepting their offer.</w:t>
      </w:r>
      <w:bookmarkEnd w:id="3"/>
      <w:r w:rsidR="004C53D3">
        <w:rPr>
          <w:rFonts w:ascii="Calibri" w:hAnsi="Calibri" w:cs="Calibri"/>
          <w:color w:val="2C2C2C" w:themeColor="text1"/>
          <w:sz w:val="20"/>
          <w:szCs w:val="20"/>
        </w:rPr>
        <w:t xml:space="preserve"> Of the 3619 offers made, 1010 </w:t>
      </w:r>
      <w:r w:rsidR="00263DF5" w:rsidRPr="007E7387">
        <w:rPr>
          <w:rFonts w:ascii="Calibri" w:hAnsi="Calibri" w:cs="Calibri"/>
          <w:color w:val="2C2C2C" w:themeColor="text1"/>
          <w:sz w:val="20"/>
          <w:szCs w:val="20"/>
        </w:rPr>
        <w:t xml:space="preserve">reduced-points offers were made to HEAR eligible applicants who had not met the normal points requirements for their preferred course, while </w:t>
      </w:r>
      <w:r w:rsidR="004C53D3">
        <w:rPr>
          <w:rFonts w:ascii="Calibri" w:hAnsi="Calibri" w:cs="Calibri"/>
          <w:color w:val="2C2C2C" w:themeColor="text1"/>
          <w:sz w:val="20"/>
          <w:szCs w:val="20"/>
        </w:rPr>
        <w:t>1363</w:t>
      </w:r>
      <w:r w:rsidR="00FE15AA" w:rsidRPr="007E7387">
        <w:rPr>
          <w:rFonts w:ascii="Calibri" w:hAnsi="Calibri" w:cs="Calibri"/>
          <w:color w:val="2C2C2C" w:themeColor="text1"/>
          <w:sz w:val="20"/>
          <w:szCs w:val="20"/>
        </w:rPr>
        <w:t xml:space="preserve"> </w:t>
      </w:r>
      <w:r w:rsidR="00263DF5" w:rsidRPr="007E7387">
        <w:rPr>
          <w:rFonts w:ascii="Calibri" w:hAnsi="Calibri" w:cs="Calibri"/>
          <w:color w:val="2C2C2C" w:themeColor="text1"/>
          <w:sz w:val="20"/>
          <w:szCs w:val="20"/>
        </w:rPr>
        <w:t xml:space="preserve">additional offers were made to those HEAR eligible applicants who achieved </w:t>
      </w:r>
      <w:r w:rsidR="00131E7B" w:rsidRPr="007E7387">
        <w:rPr>
          <w:rFonts w:ascii="Calibri" w:hAnsi="Calibri" w:cs="Calibri"/>
          <w:color w:val="2C2C2C" w:themeColor="text1"/>
          <w:sz w:val="20"/>
          <w:szCs w:val="20"/>
        </w:rPr>
        <w:t xml:space="preserve">on or above </w:t>
      </w:r>
      <w:r w:rsidR="00FE15AA" w:rsidRPr="007E7387">
        <w:rPr>
          <w:rFonts w:ascii="Calibri" w:hAnsi="Calibri" w:cs="Calibri"/>
          <w:color w:val="2C2C2C" w:themeColor="text1"/>
          <w:sz w:val="20"/>
          <w:szCs w:val="20"/>
        </w:rPr>
        <w:t>the points</w:t>
      </w:r>
      <w:r w:rsidR="00263DF5" w:rsidRPr="007E7387">
        <w:rPr>
          <w:rFonts w:ascii="Calibri" w:hAnsi="Calibri" w:cs="Calibri"/>
          <w:color w:val="2C2C2C" w:themeColor="text1"/>
          <w:sz w:val="20"/>
          <w:szCs w:val="20"/>
        </w:rPr>
        <w:t xml:space="preserve"> required</w:t>
      </w:r>
      <w:r w:rsidR="00FE15AA" w:rsidRPr="007E7387">
        <w:rPr>
          <w:rFonts w:ascii="Calibri" w:hAnsi="Calibri" w:cs="Calibri"/>
          <w:color w:val="2C2C2C" w:themeColor="text1"/>
          <w:sz w:val="20"/>
          <w:szCs w:val="20"/>
        </w:rPr>
        <w:t>).</w:t>
      </w:r>
      <w:r w:rsidR="009E7798" w:rsidRPr="007E7387">
        <w:rPr>
          <w:rFonts w:ascii="Calibri" w:hAnsi="Calibri" w:cs="Calibri"/>
          <w:color w:val="2C2C2C" w:themeColor="text1"/>
          <w:sz w:val="20"/>
          <w:szCs w:val="20"/>
        </w:rPr>
        <w:t xml:space="preserve"> </w:t>
      </w:r>
    </w:p>
    <w:p w14:paraId="705008A6" w14:textId="77777777" w:rsidR="004C53D3" w:rsidRPr="007E7387" w:rsidRDefault="004C53D3" w:rsidP="000F3208">
      <w:pPr>
        <w:spacing w:after="0" w:line="276" w:lineRule="auto"/>
        <w:rPr>
          <w:rFonts w:ascii="Calibri" w:hAnsi="Calibri" w:cs="Calibri"/>
          <w:color w:val="2C2C2C" w:themeColor="text1"/>
          <w:sz w:val="20"/>
          <w:szCs w:val="20"/>
        </w:rPr>
      </w:pPr>
    </w:p>
    <w:p w14:paraId="3B7C300F" w14:textId="12F14365" w:rsidR="00605833" w:rsidRPr="00F454C6" w:rsidRDefault="005E3851" w:rsidP="00F454C6">
      <w:pPr>
        <w:pStyle w:val="Subtitle"/>
        <w:rPr>
          <w:sz w:val="24"/>
          <w:szCs w:val="24"/>
          <w:lang w:bidi="en-GB"/>
        </w:rPr>
      </w:pPr>
      <w:r>
        <w:rPr>
          <w:sz w:val="24"/>
          <w:szCs w:val="24"/>
          <w:lang w:bidi="en-GB"/>
        </w:rPr>
        <w:t>Prioritisation</w:t>
      </w:r>
    </w:p>
    <w:p w14:paraId="51D3AE49" w14:textId="24BA6A85" w:rsidR="007C485A" w:rsidRPr="0043385F" w:rsidRDefault="00263DF5" w:rsidP="00F454C6">
      <w:pPr>
        <w:spacing w:after="0" w:line="276" w:lineRule="auto"/>
        <w:rPr>
          <w:rFonts w:ascii="Calibri" w:hAnsi="Calibri" w:cs="Calibri"/>
          <w:sz w:val="20"/>
          <w:szCs w:val="20"/>
        </w:rPr>
      </w:pPr>
      <w:bookmarkStart w:id="4" w:name="_Hlk56087099"/>
      <w:r>
        <w:rPr>
          <w:rFonts w:ascii="Calibri" w:hAnsi="Calibri" w:cs="Calibri"/>
          <w:sz w:val="20"/>
          <w:szCs w:val="20"/>
        </w:rPr>
        <w:t>Our r</w:t>
      </w:r>
      <w:r w:rsidR="007C485A" w:rsidRPr="0043385F">
        <w:rPr>
          <w:rFonts w:ascii="Calibri" w:hAnsi="Calibri" w:cs="Calibri"/>
          <w:sz w:val="20"/>
          <w:szCs w:val="20"/>
        </w:rPr>
        <w:t>esearch has identified that two particular groups of students face the greatest obstacles when it comes to progression to higher education</w:t>
      </w:r>
      <w:bookmarkEnd w:id="4"/>
      <w:r w:rsidR="007C485A" w:rsidRPr="0043385F">
        <w:rPr>
          <w:rFonts w:ascii="Calibri" w:hAnsi="Calibri" w:cs="Calibri"/>
          <w:sz w:val="20"/>
          <w:szCs w:val="20"/>
        </w:rPr>
        <w:t xml:space="preserve">: </w:t>
      </w:r>
    </w:p>
    <w:p w14:paraId="56DFB300" w14:textId="1E95278A" w:rsidR="007C485A" w:rsidRPr="0043385F" w:rsidRDefault="007C485A" w:rsidP="00F454C6">
      <w:pPr>
        <w:spacing w:after="0" w:line="276" w:lineRule="auto"/>
        <w:rPr>
          <w:rFonts w:ascii="Calibri" w:hAnsi="Calibri" w:cs="Calibri"/>
          <w:sz w:val="20"/>
          <w:szCs w:val="20"/>
        </w:rPr>
      </w:pPr>
      <w:r w:rsidRPr="0043385F">
        <w:rPr>
          <w:rFonts w:ascii="Calibri" w:hAnsi="Calibri" w:cs="Calibri"/>
          <w:sz w:val="20"/>
          <w:szCs w:val="20"/>
        </w:rPr>
        <w:t xml:space="preserve">a) students with disabilities </w:t>
      </w:r>
      <w:r w:rsidR="00263DF5">
        <w:rPr>
          <w:rFonts w:ascii="Calibri" w:hAnsi="Calibri" w:cs="Calibri"/>
          <w:sz w:val="20"/>
          <w:szCs w:val="20"/>
        </w:rPr>
        <w:t xml:space="preserve">who are also </w:t>
      </w:r>
      <w:r w:rsidRPr="0043385F">
        <w:rPr>
          <w:rFonts w:ascii="Calibri" w:hAnsi="Calibri" w:cs="Calibri"/>
          <w:sz w:val="20"/>
          <w:szCs w:val="20"/>
        </w:rPr>
        <w:t>from disadvantaged socio-economic backgrounds</w:t>
      </w:r>
      <w:r w:rsidR="00F454C6">
        <w:rPr>
          <w:rFonts w:ascii="Calibri" w:hAnsi="Calibri" w:cs="Calibri"/>
          <w:sz w:val="20"/>
          <w:szCs w:val="20"/>
        </w:rPr>
        <w:t>;</w:t>
      </w:r>
    </w:p>
    <w:p w14:paraId="3A64EBCF" w14:textId="623C3FED" w:rsidR="005E3851" w:rsidRPr="0043385F" w:rsidRDefault="007C485A" w:rsidP="00F454C6">
      <w:pPr>
        <w:spacing w:after="0" w:line="276" w:lineRule="auto"/>
        <w:rPr>
          <w:rFonts w:ascii="Calibri" w:hAnsi="Calibri" w:cs="Calibri"/>
          <w:sz w:val="20"/>
          <w:szCs w:val="20"/>
        </w:rPr>
      </w:pPr>
      <w:r w:rsidRPr="0043385F">
        <w:rPr>
          <w:rFonts w:ascii="Calibri" w:hAnsi="Calibri" w:cs="Calibri"/>
          <w:sz w:val="20"/>
          <w:szCs w:val="20"/>
        </w:rPr>
        <w:t>b) students with physical disabilities</w:t>
      </w:r>
      <w:r w:rsidR="007640E6">
        <w:rPr>
          <w:rFonts w:ascii="Calibri" w:hAnsi="Calibri" w:cs="Calibri"/>
          <w:sz w:val="20"/>
          <w:szCs w:val="20"/>
        </w:rPr>
        <w:t xml:space="preserve">, are </w:t>
      </w:r>
      <w:r w:rsidRPr="0043385F">
        <w:rPr>
          <w:rFonts w:ascii="Calibri" w:hAnsi="Calibri" w:cs="Calibri"/>
          <w:sz w:val="20"/>
          <w:szCs w:val="20"/>
        </w:rPr>
        <w:t xml:space="preserve">blind/vision impaired or </w:t>
      </w:r>
      <w:r w:rsidR="007640E6">
        <w:rPr>
          <w:rFonts w:ascii="Calibri" w:hAnsi="Calibri" w:cs="Calibri"/>
          <w:sz w:val="20"/>
          <w:szCs w:val="20"/>
        </w:rPr>
        <w:t xml:space="preserve">are </w:t>
      </w:r>
      <w:r w:rsidRPr="0043385F">
        <w:rPr>
          <w:rFonts w:ascii="Calibri" w:hAnsi="Calibri" w:cs="Calibri"/>
          <w:sz w:val="20"/>
          <w:szCs w:val="20"/>
        </w:rPr>
        <w:t>deaf/hard of hearing</w:t>
      </w:r>
      <w:r w:rsidR="007640E6">
        <w:rPr>
          <w:rFonts w:ascii="Calibri" w:hAnsi="Calibri" w:cs="Calibri"/>
          <w:sz w:val="20"/>
          <w:szCs w:val="20"/>
        </w:rPr>
        <w:t>.</w:t>
      </w:r>
    </w:p>
    <w:p w14:paraId="2B5A2CEF" w14:textId="77777777" w:rsidR="00F454C6" w:rsidRDefault="00F454C6" w:rsidP="00F454C6">
      <w:pPr>
        <w:spacing w:after="0" w:line="276" w:lineRule="auto"/>
        <w:rPr>
          <w:rFonts w:ascii="Calibri" w:hAnsi="Calibri" w:cs="Calibri"/>
          <w:sz w:val="20"/>
          <w:szCs w:val="20"/>
        </w:rPr>
      </w:pPr>
    </w:p>
    <w:p w14:paraId="6C9C0CFC" w14:textId="193E3125" w:rsidR="00335721" w:rsidRDefault="00335721" w:rsidP="00F454C6">
      <w:pPr>
        <w:spacing w:after="0" w:line="276" w:lineRule="auto"/>
        <w:rPr>
          <w:rFonts w:ascii="Calibri" w:hAnsi="Calibri" w:cs="Calibri"/>
          <w:color w:val="2C2C2C" w:themeColor="text1"/>
          <w:sz w:val="20"/>
          <w:szCs w:val="20"/>
        </w:rPr>
      </w:pPr>
      <w:r w:rsidRPr="00335721">
        <w:rPr>
          <w:rFonts w:ascii="Calibri" w:hAnsi="Calibri" w:cs="Calibri"/>
          <w:color w:val="2C2C2C" w:themeColor="text1"/>
          <w:sz w:val="20"/>
          <w:szCs w:val="20"/>
        </w:rPr>
        <w:t xml:space="preserve">In order to increase the opportunities for these students in higher education, colleges participating in DARE and HEAR have agreed to prioritise these groups </w:t>
      </w:r>
      <w:r w:rsidRPr="00335721">
        <w:rPr>
          <w:rFonts w:ascii="Calibri" w:hAnsi="Calibri" w:cs="Calibri"/>
          <w:color w:val="2C2C2C" w:themeColor="text1"/>
          <w:sz w:val="20"/>
          <w:szCs w:val="20"/>
          <w:lang w:bidi="en-GB"/>
        </w:rPr>
        <w:t>under the schemes.</w:t>
      </w:r>
      <w:r w:rsidRPr="00335721">
        <w:rPr>
          <w:rFonts w:ascii="Calibri" w:hAnsi="Calibri" w:cs="Calibri"/>
          <w:color w:val="2C2C2C" w:themeColor="text1"/>
          <w:sz w:val="20"/>
          <w:szCs w:val="20"/>
        </w:rPr>
        <w:t xml:space="preserve"> </w:t>
      </w:r>
    </w:p>
    <w:p w14:paraId="01F01836" w14:textId="77777777" w:rsidR="007640E6" w:rsidRPr="00335721" w:rsidRDefault="007640E6" w:rsidP="00F454C6">
      <w:pPr>
        <w:spacing w:after="0" w:line="276" w:lineRule="auto"/>
        <w:rPr>
          <w:rFonts w:ascii="Calibri" w:hAnsi="Calibri" w:cs="Calibri"/>
          <w:color w:val="2C2C2C" w:themeColor="text1"/>
          <w:sz w:val="20"/>
          <w:szCs w:val="20"/>
        </w:rPr>
      </w:pPr>
    </w:p>
    <w:p w14:paraId="40296267" w14:textId="354F70F5" w:rsidR="00E0606C" w:rsidRPr="00385D3F" w:rsidRDefault="007640E6" w:rsidP="00F454C6">
      <w:pPr>
        <w:spacing w:after="0" w:line="276" w:lineRule="auto"/>
        <w:rPr>
          <w:rFonts w:ascii="Calibri" w:hAnsi="Calibri" w:cs="Calibri"/>
          <w:color w:val="FF0000"/>
          <w:sz w:val="20"/>
          <w:szCs w:val="20"/>
        </w:rPr>
      </w:pPr>
      <w:r w:rsidRPr="00065A2A">
        <w:rPr>
          <w:rFonts w:ascii="Calibri" w:hAnsi="Calibri" w:cs="Calibri"/>
          <w:color w:val="2C2C2C" w:themeColor="text1"/>
          <w:sz w:val="20"/>
          <w:szCs w:val="20"/>
        </w:rPr>
        <w:t>In 202</w:t>
      </w:r>
      <w:r>
        <w:rPr>
          <w:rFonts w:ascii="Calibri" w:hAnsi="Calibri" w:cs="Calibri"/>
          <w:color w:val="2C2C2C" w:themeColor="text1"/>
          <w:sz w:val="20"/>
          <w:szCs w:val="20"/>
        </w:rPr>
        <w:t>2</w:t>
      </w:r>
      <w:r w:rsidRPr="00065A2A">
        <w:rPr>
          <w:rFonts w:ascii="Calibri" w:hAnsi="Calibri" w:cs="Calibri"/>
          <w:color w:val="2C2C2C" w:themeColor="text1"/>
          <w:sz w:val="20"/>
          <w:szCs w:val="20"/>
        </w:rPr>
        <w:t>, t</w:t>
      </w:r>
      <w:r w:rsidRPr="00065A2A">
        <w:rPr>
          <w:rFonts w:ascii="Calibri" w:hAnsi="Calibri" w:cs="Calibri"/>
          <w:color w:val="2C2C2C" w:themeColor="text1"/>
          <w:sz w:val="20"/>
          <w:szCs w:val="20"/>
          <w:lang w:bidi="en-GB"/>
        </w:rPr>
        <w:t xml:space="preserve">he number of applicants eligible for both DARE and HEAR </w:t>
      </w:r>
      <w:r>
        <w:rPr>
          <w:rFonts w:ascii="Calibri" w:hAnsi="Calibri" w:cs="Calibri"/>
          <w:color w:val="2C2C2C" w:themeColor="text1"/>
          <w:sz w:val="20"/>
          <w:szCs w:val="20"/>
          <w:lang w:bidi="en-GB"/>
        </w:rPr>
        <w:t xml:space="preserve">was 365 with 239 accepting a place. </w:t>
      </w:r>
      <w:r>
        <w:rPr>
          <w:rFonts w:ascii="Calibri" w:hAnsi="Calibri" w:cs="Calibri"/>
          <w:color w:val="2C2C2C" w:themeColor="text1"/>
          <w:sz w:val="20"/>
          <w:szCs w:val="20"/>
        </w:rPr>
        <w:t xml:space="preserve">Of the </w:t>
      </w:r>
      <w:r w:rsidR="00335721" w:rsidRPr="00335721">
        <w:rPr>
          <w:rFonts w:ascii="Calibri" w:hAnsi="Calibri" w:cs="Calibri"/>
          <w:color w:val="2C2C2C" w:themeColor="text1"/>
          <w:sz w:val="20"/>
          <w:szCs w:val="20"/>
        </w:rPr>
        <w:t>1</w:t>
      </w:r>
      <w:r>
        <w:rPr>
          <w:rFonts w:ascii="Calibri" w:hAnsi="Calibri" w:cs="Calibri"/>
          <w:color w:val="2C2C2C" w:themeColor="text1"/>
          <w:sz w:val="20"/>
          <w:szCs w:val="20"/>
        </w:rPr>
        <w:t>58</w:t>
      </w:r>
      <w:r w:rsidR="00335721" w:rsidRPr="00335721">
        <w:rPr>
          <w:rFonts w:ascii="Calibri" w:hAnsi="Calibri" w:cs="Calibri"/>
          <w:color w:val="2C2C2C" w:themeColor="text1"/>
          <w:sz w:val="20"/>
          <w:szCs w:val="20"/>
        </w:rPr>
        <w:t xml:space="preserve"> applicants who are Deaf/Hard of Hearing </w:t>
      </w:r>
      <w:r>
        <w:rPr>
          <w:rFonts w:ascii="Calibri" w:hAnsi="Calibri" w:cs="Calibri"/>
          <w:color w:val="2C2C2C" w:themeColor="text1"/>
          <w:sz w:val="20"/>
          <w:szCs w:val="20"/>
        </w:rPr>
        <w:t>who received an offer, 102 of them accepted a place in higher education</w:t>
      </w:r>
      <w:r w:rsidR="00B90A0F">
        <w:rPr>
          <w:rFonts w:ascii="Calibri" w:hAnsi="Calibri" w:cs="Calibri"/>
          <w:color w:val="2C2C2C" w:themeColor="text1"/>
          <w:sz w:val="20"/>
          <w:szCs w:val="20"/>
        </w:rPr>
        <w:t xml:space="preserve">, while </w:t>
      </w:r>
      <w:r>
        <w:rPr>
          <w:rFonts w:ascii="Calibri" w:hAnsi="Calibri" w:cs="Calibri"/>
          <w:color w:val="2C2C2C" w:themeColor="text1"/>
          <w:sz w:val="20"/>
          <w:szCs w:val="20"/>
        </w:rPr>
        <w:t>70</w:t>
      </w:r>
      <w:r w:rsidR="00335721" w:rsidRPr="00335721">
        <w:rPr>
          <w:rFonts w:ascii="Calibri" w:hAnsi="Calibri" w:cs="Calibri"/>
          <w:color w:val="2C2C2C" w:themeColor="text1"/>
          <w:sz w:val="20"/>
          <w:szCs w:val="20"/>
        </w:rPr>
        <w:t xml:space="preserve"> </w:t>
      </w:r>
      <w:r w:rsidR="00B90A0F">
        <w:rPr>
          <w:rFonts w:ascii="Calibri" w:hAnsi="Calibri" w:cs="Calibri"/>
          <w:color w:val="2C2C2C" w:themeColor="text1"/>
          <w:sz w:val="20"/>
          <w:szCs w:val="20"/>
        </w:rPr>
        <w:t xml:space="preserve">offers were made to </w:t>
      </w:r>
      <w:r w:rsidR="00335721" w:rsidRPr="00335721">
        <w:rPr>
          <w:rFonts w:ascii="Calibri" w:hAnsi="Calibri" w:cs="Calibri"/>
          <w:color w:val="2C2C2C" w:themeColor="text1"/>
          <w:sz w:val="20"/>
          <w:szCs w:val="20"/>
        </w:rPr>
        <w:t xml:space="preserve">students who are Blind/Vision </w:t>
      </w:r>
      <w:r w:rsidR="00335721" w:rsidRPr="00065A2A">
        <w:rPr>
          <w:rFonts w:ascii="Calibri" w:hAnsi="Calibri" w:cs="Calibri"/>
          <w:color w:val="2C2C2C" w:themeColor="text1"/>
          <w:sz w:val="20"/>
          <w:szCs w:val="20"/>
        </w:rPr>
        <w:t>Impaired</w:t>
      </w:r>
      <w:r w:rsidR="00B90A0F">
        <w:rPr>
          <w:rFonts w:ascii="Calibri" w:hAnsi="Calibri" w:cs="Calibri"/>
          <w:color w:val="2C2C2C" w:themeColor="text1"/>
          <w:sz w:val="20"/>
          <w:szCs w:val="20"/>
        </w:rPr>
        <w:t>, of whom</w:t>
      </w:r>
      <w:r w:rsidR="00335721" w:rsidRPr="00065A2A">
        <w:rPr>
          <w:rFonts w:ascii="Calibri" w:hAnsi="Calibri" w:cs="Calibri"/>
          <w:color w:val="2C2C2C" w:themeColor="text1"/>
          <w:sz w:val="20"/>
          <w:szCs w:val="20"/>
        </w:rPr>
        <w:t xml:space="preserve"> </w:t>
      </w:r>
      <w:r>
        <w:rPr>
          <w:rFonts w:ascii="Calibri" w:hAnsi="Calibri" w:cs="Calibri"/>
          <w:color w:val="2C2C2C" w:themeColor="text1"/>
          <w:sz w:val="20"/>
          <w:szCs w:val="20"/>
        </w:rPr>
        <w:t>46</w:t>
      </w:r>
      <w:r w:rsidR="00335721" w:rsidRPr="00065A2A">
        <w:rPr>
          <w:rFonts w:ascii="Calibri" w:hAnsi="Calibri" w:cs="Calibri"/>
          <w:color w:val="2C2C2C" w:themeColor="text1"/>
          <w:sz w:val="20"/>
          <w:szCs w:val="20"/>
        </w:rPr>
        <w:t xml:space="preserve"> accepted a place.</w:t>
      </w:r>
      <w:r w:rsidR="00065A2A" w:rsidRPr="00065A2A">
        <w:rPr>
          <w:rFonts w:ascii="Calibri" w:hAnsi="Calibri" w:cs="Calibri"/>
          <w:color w:val="2C2C2C" w:themeColor="text1"/>
          <w:sz w:val="20"/>
          <w:szCs w:val="20"/>
        </w:rPr>
        <w:t xml:space="preserve"> </w:t>
      </w:r>
    </w:p>
    <w:p w14:paraId="43D8703B" w14:textId="77777777" w:rsidR="001F0FEE" w:rsidRPr="0043385F" w:rsidRDefault="001F0FEE" w:rsidP="001F0FEE">
      <w:pPr>
        <w:spacing w:after="0" w:line="276" w:lineRule="auto"/>
        <w:rPr>
          <w:rFonts w:ascii="Calibri" w:hAnsi="Calibri" w:cs="Calibri"/>
          <w:sz w:val="20"/>
          <w:szCs w:val="20"/>
          <w:lang w:bidi="en-GB"/>
        </w:rPr>
      </w:pPr>
    </w:p>
    <w:p w14:paraId="3501E755" w14:textId="4DAEFB71" w:rsidR="00E50ED0" w:rsidRPr="00F77F36" w:rsidRDefault="00F77F36" w:rsidP="00F77F36">
      <w:pPr>
        <w:pStyle w:val="Subtitle"/>
        <w:rPr>
          <w:sz w:val="24"/>
          <w:szCs w:val="24"/>
        </w:rPr>
      </w:pPr>
      <w:r w:rsidRPr="00F77F36">
        <w:rPr>
          <w:sz w:val="24"/>
          <w:szCs w:val="24"/>
        </w:rPr>
        <w:t>Key DARE and HEAR Statistics 202</w:t>
      </w:r>
      <w:r w:rsidR="007640E6">
        <w:rPr>
          <w:sz w:val="24"/>
          <w:szCs w:val="24"/>
        </w:rPr>
        <w:t>2</w:t>
      </w:r>
    </w:p>
    <w:p w14:paraId="43585623" w14:textId="157F7003" w:rsidR="00F15FD1" w:rsidRPr="00F15FD1" w:rsidRDefault="00F15FD1" w:rsidP="00F15FD1">
      <w:pPr>
        <w:pStyle w:val="ListParagraph"/>
        <w:numPr>
          <w:ilvl w:val="0"/>
          <w:numId w:val="6"/>
        </w:numPr>
        <w:spacing w:after="0" w:line="276" w:lineRule="auto"/>
        <w:ind w:left="284" w:hanging="284"/>
        <w:rPr>
          <w:rFonts w:ascii="Calibri" w:hAnsi="Calibri" w:cs="Calibri"/>
          <w:color w:val="2C2C2C" w:themeColor="text1"/>
          <w:sz w:val="20"/>
          <w:szCs w:val="20"/>
        </w:rPr>
      </w:pPr>
      <w:bookmarkStart w:id="5" w:name="_Hlk58279728"/>
      <w:r w:rsidRPr="00F15FD1">
        <w:rPr>
          <w:rFonts w:ascii="Calibri" w:hAnsi="Calibri" w:cs="Calibri"/>
          <w:color w:val="2C2C2C" w:themeColor="text1"/>
          <w:sz w:val="20"/>
          <w:szCs w:val="20"/>
        </w:rPr>
        <w:t>20% of all 202</w:t>
      </w:r>
      <w:r w:rsidR="008E1621">
        <w:rPr>
          <w:rFonts w:ascii="Calibri" w:hAnsi="Calibri" w:cs="Calibri"/>
          <w:color w:val="2C2C2C" w:themeColor="text1"/>
          <w:sz w:val="20"/>
          <w:szCs w:val="20"/>
        </w:rPr>
        <w:t>2</w:t>
      </w:r>
      <w:r w:rsidRPr="00F15FD1">
        <w:rPr>
          <w:rFonts w:ascii="Calibri" w:hAnsi="Calibri" w:cs="Calibri"/>
          <w:color w:val="2C2C2C" w:themeColor="text1"/>
          <w:sz w:val="20"/>
          <w:szCs w:val="20"/>
        </w:rPr>
        <w:t xml:space="preserve"> CAO applicants made an online DARE or HEAR application (1 in 5)</w:t>
      </w:r>
    </w:p>
    <w:p w14:paraId="0CD4626D" w14:textId="79A5D798" w:rsidR="0010713D" w:rsidRPr="0010713D" w:rsidRDefault="008E1621" w:rsidP="00F15FD1">
      <w:pPr>
        <w:pStyle w:val="ListParagraph"/>
        <w:numPr>
          <w:ilvl w:val="0"/>
          <w:numId w:val="6"/>
        </w:numPr>
        <w:spacing w:after="0" w:line="276" w:lineRule="auto"/>
        <w:ind w:left="284" w:hanging="284"/>
        <w:rPr>
          <w:rFonts w:ascii="Calibri" w:hAnsi="Calibri" w:cs="Calibri"/>
          <w:color w:val="2C2C2C" w:themeColor="text1"/>
          <w:sz w:val="20"/>
          <w:szCs w:val="20"/>
        </w:rPr>
      </w:pPr>
      <w:r>
        <w:rPr>
          <w:rFonts w:ascii="Calibri" w:hAnsi="Calibri" w:cs="Calibri"/>
          <w:color w:val="2C2C2C" w:themeColor="text1"/>
          <w:sz w:val="20"/>
          <w:szCs w:val="20"/>
        </w:rPr>
        <w:t>Over 5600</w:t>
      </w:r>
      <w:r w:rsidR="0010713D" w:rsidRPr="0010713D">
        <w:rPr>
          <w:rFonts w:ascii="Calibri" w:hAnsi="Calibri" w:cs="Calibri"/>
          <w:color w:val="2C2C2C" w:themeColor="text1"/>
          <w:sz w:val="20"/>
          <w:szCs w:val="20"/>
        </w:rPr>
        <w:t xml:space="preserve"> DARE and HEAR applicants accepted a place in Higher Education in 202</w:t>
      </w:r>
      <w:r>
        <w:rPr>
          <w:rFonts w:ascii="Calibri" w:hAnsi="Calibri" w:cs="Calibri"/>
          <w:color w:val="2C2C2C" w:themeColor="text1"/>
          <w:sz w:val="20"/>
          <w:szCs w:val="20"/>
        </w:rPr>
        <w:t>2</w:t>
      </w:r>
    </w:p>
    <w:p w14:paraId="4FF1E751" w14:textId="7B42FBC9" w:rsidR="00BF5523" w:rsidRDefault="008A0455" w:rsidP="00F15FD1">
      <w:pPr>
        <w:pStyle w:val="ListParagraph"/>
        <w:numPr>
          <w:ilvl w:val="0"/>
          <w:numId w:val="6"/>
        </w:numPr>
        <w:spacing w:after="0" w:line="276" w:lineRule="auto"/>
        <w:ind w:left="284" w:hanging="284"/>
        <w:rPr>
          <w:rFonts w:ascii="Calibri" w:hAnsi="Calibri" w:cs="Calibri"/>
          <w:color w:val="2C2C2C" w:themeColor="text1"/>
          <w:sz w:val="20"/>
          <w:szCs w:val="20"/>
        </w:rPr>
      </w:pPr>
      <w:r>
        <w:rPr>
          <w:rFonts w:ascii="Calibri" w:hAnsi="Calibri" w:cs="Calibri"/>
          <w:color w:val="2C2C2C" w:themeColor="text1"/>
          <w:sz w:val="20"/>
          <w:szCs w:val="20"/>
        </w:rPr>
        <w:t>15</w:t>
      </w:r>
      <w:r w:rsidR="00BF5523" w:rsidRPr="00BB346E">
        <w:rPr>
          <w:rFonts w:ascii="Calibri" w:hAnsi="Calibri" w:cs="Calibri"/>
          <w:color w:val="2C2C2C" w:themeColor="text1"/>
          <w:sz w:val="20"/>
          <w:szCs w:val="20"/>
        </w:rPr>
        <w:t>% increase in the number of offers to applicants who were eligible for DARE</w:t>
      </w:r>
      <w:r w:rsidR="00612F2E" w:rsidRPr="00BB346E">
        <w:rPr>
          <w:rFonts w:ascii="Calibri" w:hAnsi="Calibri" w:cs="Calibri"/>
          <w:color w:val="2C2C2C" w:themeColor="text1"/>
          <w:sz w:val="20"/>
          <w:szCs w:val="20"/>
        </w:rPr>
        <w:t>, compared to 20</w:t>
      </w:r>
      <w:r w:rsidR="00BB346E" w:rsidRPr="00BB346E">
        <w:rPr>
          <w:rFonts w:ascii="Calibri" w:hAnsi="Calibri" w:cs="Calibri"/>
          <w:color w:val="2C2C2C" w:themeColor="text1"/>
          <w:sz w:val="20"/>
          <w:szCs w:val="20"/>
        </w:rPr>
        <w:t>2</w:t>
      </w:r>
      <w:r w:rsidR="008E1621">
        <w:rPr>
          <w:rFonts w:ascii="Calibri" w:hAnsi="Calibri" w:cs="Calibri"/>
          <w:color w:val="2C2C2C" w:themeColor="text1"/>
          <w:sz w:val="20"/>
          <w:szCs w:val="20"/>
        </w:rPr>
        <w:t>1</w:t>
      </w:r>
    </w:p>
    <w:p w14:paraId="53C24A06" w14:textId="7FCD23CC" w:rsidR="008A0455" w:rsidRPr="00BB346E" w:rsidRDefault="008A0455" w:rsidP="00F15FD1">
      <w:pPr>
        <w:pStyle w:val="ListParagraph"/>
        <w:numPr>
          <w:ilvl w:val="0"/>
          <w:numId w:val="6"/>
        </w:numPr>
        <w:spacing w:after="0" w:line="276" w:lineRule="auto"/>
        <w:ind w:left="284" w:hanging="284"/>
        <w:rPr>
          <w:rFonts w:ascii="Calibri" w:hAnsi="Calibri" w:cs="Calibri"/>
          <w:color w:val="2C2C2C" w:themeColor="text1"/>
          <w:sz w:val="20"/>
          <w:szCs w:val="20"/>
        </w:rPr>
      </w:pPr>
      <w:r>
        <w:rPr>
          <w:rFonts w:ascii="Calibri" w:hAnsi="Calibri" w:cs="Calibri"/>
          <w:color w:val="2C2C2C" w:themeColor="text1"/>
          <w:sz w:val="20"/>
          <w:szCs w:val="20"/>
        </w:rPr>
        <w:t xml:space="preserve">3% decrease </w:t>
      </w:r>
      <w:r w:rsidRPr="00BB346E">
        <w:rPr>
          <w:rFonts w:ascii="Calibri" w:hAnsi="Calibri" w:cs="Calibri"/>
          <w:color w:val="2C2C2C" w:themeColor="text1"/>
          <w:sz w:val="20"/>
          <w:szCs w:val="20"/>
        </w:rPr>
        <w:t xml:space="preserve">in the number of offers to applicants who were eligible for </w:t>
      </w:r>
      <w:r>
        <w:rPr>
          <w:rFonts w:ascii="Calibri" w:hAnsi="Calibri" w:cs="Calibri"/>
          <w:color w:val="2C2C2C" w:themeColor="text1"/>
          <w:sz w:val="20"/>
          <w:szCs w:val="20"/>
        </w:rPr>
        <w:t>HEAR</w:t>
      </w:r>
      <w:r w:rsidRPr="00BB346E">
        <w:rPr>
          <w:rFonts w:ascii="Calibri" w:hAnsi="Calibri" w:cs="Calibri"/>
          <w:color w:val="2C2C2C" w:themeColor="text1"/>
          <w:sz w:val="20"/>
          <w:szCs w:val="20"/>
        </w:rPr>
        <w:t>, compared to 202</w:t>
      </w:r>
      <w:r>
        <w:rPr>
          <w:rFonts w:ascii="Calibri" w:hAnsi="Calibri" w:cs="Calibri"/>
          <w:color w:val="2C2C2C" w:themeColor="text1"/>
          <w:sz w:val="20"/>
          <w:szCs w:val="20"/>
        </w:rPr>
        <w:t>1</w:t>
      </w:r>
    </w:p>
    <w:bookmarkEnd w:id="5"/>
    <w:p w14:paraId="0C39BEFD" w14:textId="44684210" w:rsidR="000F3208" w:rsidRPr="008A0455" w:rsidRDefault="000F3208" w:rsidP="008A0455">
      <w:pPr>
        <w:spacing w:after="0" w:line="276" w:lineRule="auto"/>
        <w:rPr>
          <w:color w:val="099BDD" w:themeColor="text2"/>
          <w:sz w:val="24"/>
          <w:szCs w:val="24"/>
        </w:rPr>
      </w:pPr>
    </w:p>
    <w:p w14:paraId="6EE4B2D5" w14:textId="77777777" w:rsidR="008A0455" w:rsidRDefault="008A0455">
      <w:pPr>
        <w:rPr>
          <w:color w:val="099BDD" w:themeColor="text2"/>
          <w:sz w:val="24"/>
          <w:szCs w:val="24"/>
        </w:rPr>
      </w:pPr>
      <w:r>
        <w:rPr>
          <w:sz w:val="24"/>
          <w:szCs w:val="24"/>
        </w:rPr>
        <w:br w:type="page"/>
      </w:r>
    </w:p>
    <w:p w14:paraId="15AAB9FB" w14:textId="319CFEB8" w:rsidR="00D741C4" w:rsidRPr="0088617F" w:rsidRDefault="002E7AA5" w:rsidP="00C7288B">
      <w:pPr>
        <w:pStyle w:val="Subtitle"/>
        <w:rPr>
          <w:rFonts w:ascii="Calibri" w:hAnsi="Calibri" w:cs="Calibri"/>
          <w:sz w:val="20"/>
          <w:szCs w:val="20"/>
        </w:rPr>
      </w:pPr>
      <w:r>
        <w:rPr>
          <w:noProof/>
          <w:lang w:val="en-GB" w:eastAsia="en-GB"/>
        </w:rPr>
        <w:lastRenderedPageBreak/>
        <mc:AlternateContent>
          <mc:Choice Requires="wps">
            <w:drawing>
              <wp:anchor distT="0" distB="0" distL="114300" distR="114300" simplePos="0" relativeHeight="251680768" behindDoc="0" locked="0" layoutInCell="1" allowOverlap="1" wp14:anchorId="15D9A920" wp14:editId="5004F367">
                <wp:simplePos x="0" y="0"/>
                <wp:positionH relativeFrom="column">
                  <wp:posOffset>85090</wp:posOffset>
                </wp:positionH>
                <wp:positionV relativeFrom="paragraph">
                  <wp:posOffset>2031365</wp:posOffset>
                </wp:positionV>
                <wp:extent cx="2819400" cy="588708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819400" cy="5887085"/>
                        </a:xfrm>
                        <a:prstGeom prst="rect">
                          <a:avLst/>
                        </a:prstGeom>
                        <a:solidFill>
                          <a:srgbClr val="FFFFCC"/>
                        </a:solidFill>
                        <a:ln w="6350">
                          <a:noFill/>
                        </a:ln>
                      </wps:spPr>
                      <wps:txbx>
                        <w:txbxContent>
                          <w:p w14:paraId="75319907" w14:textId="04313951" w:rsidR="00887BB6" w:rsidRPr="001C0CA5" w:rsidRDefault="00EA0587" w:rsidP="00887BB6">
                            <w:pPr>
                              <w:rPr>
                                <w:rFonts w:ascii="Calibri" w:hAnsi="Calibri" w:cs="Calibri"/>
                                <w:b/>
                                <w:bCs/>
                                <w:sz w:val="20"/>
                                <w:szCs w:val="20"/>
                              </w:rPr>
                            </w:pPr>
                            <w:r>
                              <w:rPr>
                                <w:rFonts w:ascii="Calibri" w:hAnsi="Calibri" w:cs="Calibri"/>
                                <w:b/>
                                <w:bCs/>
                                <w:sz w:val="20"/>
                                <w:szCs w:val="20"/>
                              </w:rPr>
                              <w:t>Rachel Murphy</w:t>
                            </w:r>
                            <w:r w:rsidR="000C2709">
                              <w:rPr>
                                <w:rFonts w:ascii="Calibri" w:hAnsi="Calibri" w:cs="Calibri"/>
                                <w:b/>
                                <w:bCs/>
                                <w:sz w:val="20"/>
                                <w:szCs w:val="20"/>
                              </w:rPr>
                              <w:t xml:space="preserve"> </w:t>
                            </w:r>
                            <w:r w:rsidR="00887BB6" w:rsidRPr="001C0CA5">
                              <w:rPr>
                                <w:rFonts w:ascii="Calibri" w:hAnsi="Calibri" w:cs="Calibri"/>
                                <w:b/>
                                <w:bCs/>
                                <w:sz w:val="20"/>
                                <w:szCs w:val="20"/>
                              </w:rPr>
                              <w:t xml:space="preserve"> – </w:t>
                            </w:r>
                            <w:r>
                              <w:rPr>
                                <w:rFonts w:ascii="Calibri" w:hAnsi="Calibri" w:cs="Calibri"/>
                                <w:b/>
                                <w:bCs/>
                                <w:sz w:val="20"/>
                                <w:szCs w:val="20"/>
                              </w:rPr>
                              <w:t xml:space="preserve">Trinity College </w:t>
                            </w:r>
                            <w:r w:rsidR="000C2709">
                              <w:rPr>
                                <w:rFonts w:ascii="Calibri" w:hAnsi="Calibri" w:cs="Calibri"/>
                                <w:b/>
                                <w:bCs/>
                                <w:sz w:val="20"/>
                                <w:szCs w:val="20"/>
                              </w:rPr>
                              <w:t>Dublin (</w:t>
                            </w:r>
                            <w:r>
                              <w:rPr>
                                <w:rFonts w:ascii="Calibri" w:hAnsi="Calibri" w:cs="Calibri"/>
                                <w:b/>
                                <w:bCs/>
                                <w:sz w:val="20"/>
                                <w:szCs w:val="20"/>
                              </w:rPr>
                              <w:t>TCD</w:t>
                            </w:r>
                            <w:r w:rsidR="000C2709">
                              <w:rPr>
                                <w:rFonts w:ascii="Calibri" w:hAnsi="Calibri" w:cs="Calibri"/>
                                <w:b/>
                                <w:bCs/>
                                <w:sz w:val="20"/>
                                <w:szCs w:val="20"/>
                              </w:rPr>
                              <w:t>)</w:t>
                            </w:r>
                          </w:p>
                          <w:p w14:paraId="64CE7896" w14:textId="1EB2C774" w:rsidR="00EA0587" w:rsidRPr="00EA0587" w:rsidRDefault="00416755" w:rsidP="00EA0587">
                            <w:pPr>
                              <w:rPr>
                                <w:rFonts w:ascii="Calibri" w:hAnsi="Calibri" w:cs="Calibri"/>
                                <w:sz w:val="20"/>
                                <w:szCs w:val="20"/>
                              </w:rPr>
                            </w:pPr>
                            <w:r>
                              <w:rPr>
                                <w:rFonts w:ascii="Calibri" w:hAnsi="Calibri" w:cs="Calibri"/>
                                <w:sz w:val="20"/>
                                <w:szCs w:val="20"/>
                              </w:rPr>
                              <w:t>“I am</w:t>
                            </w:r>
                            <w:r w:rsidR="00EA0587">
                              <w:rPr>
                                <w:rFonts w:ascii="Calibri" w:hAnsi="Calibri" w:cs="Calibri"/>
                                <w:sz w:val="20"/>
                                <w:szCs w:val="20"/>
                              </w:rPr>
                              <w:t xml:space="preserve"> </w:t>
                            </w:r>
                            <w:r w:rsidR="00EA0587" w:rsidRPr="00EA0587">
                              <w:rPr>
                                <w:rFonts w:ascii="Calibri" w:hAnsi="Calibri" w:cs="Calibri"/>
                                <w:sz w:val="20"/>
                                <w:szCs w:val="20"/>
                              </w:rPr>
                              <w:t xml:space="preserve">a final year history student in Trinity College Dublin. Applying for DARE was a great decision as I have been supported through every step of my college so far because of the link it gave me to the Trinity Disability Service. I received a variety of supports like extra time in exams, a low-distraction venue and Occupational Therapy. </w:t>
                            </w:r>
                          </w:p>
                          <w:p w14:paraId="6DFBD6FA" w14:textId="77777777" w:rsidR="002E7AA5" w:rsidRDefault="00EA0587" w:rsidP="00EA0587">
                            <w:pPr>
                              <w:rPr>
                                <w:rFonts w:ascii="Calibri" w:hAnsi="Calibri" w:cs="Calibri"/>
                                <w:sz w:val="20"/>
                                <w:szCs w:val="20"/>
                              </w:rPr>
                            </w:pPr>
                            <w:r w:rsidRPr="00EA0587">
                              <w:rPr>
                                <w:rFonts w:ascii="Calibri" w:hAnsi="Calibri" w:cs="Calibri"/>
                                <w:sz w:val="20"/>
                                <w:szCs w:val="20"/>
                              </w:rPr>
                              <w:t xml:space="preserve">A highlight of my college experience has been joining societies and making friends with similar interests from first year onwards. I am also a member of the Trinity Ability </w:t>
                            </w:r>
                            <w:r w:rsidR="00416755">
                              <w:rPr>
                                <w:rFonts w:ascii="Calibri" w:hAnsi="Calibri" w:cs="Calibri"/>
                                <w:sz w:val="20"/>
                                <w:szCs w:val="20"/>
                              </w:rPr>
                              <w:t>C</w:t>
                            </w:r>
                            <w:r w:rsidRPr="00EA0587">
                              <w:rPr>
                                <w:rFonts w:ascii="Calibri" w:hAnsi="Calibri" w:cs="Calibri"/>
                                <w:sz w:val="20"/>
                                <w:szCs w:val="20"/>
                              </w:rPr>
                              <w:t>o</w:t>
                            </w:r>
                            <w:r w:rsidR="00416755">
                              <w:rPr>
                                <w:rFonts w:ascii="Calibri" w:hAnsi="Calibri" w:cs="Calibri"/>
                                <w:sz w:val="20"/>
                                <w:szCs w:val="20"/>
                              </w:rPr>
                              <w:t>-</w:t>
                            </w:r>
                            <w:r w:rsidRPr="00EA0587">
                              <w:rPr>
                                <w:rFonts w:ascii="Calibri" w:hAnsi="Calibri" w:cs="Calibri"/>
                                <w:sz w:val="20"/>
                                <w:szCs w:val="20"/>
                              </w:rPr>
                              <w:t xml:space="preserve">op which is a cooperative movement led by disabled students towards radical inclusion in Trinity. Through this I have worked on the Towards Inclusive Clubs and Societies Project to make clubs and societies more inclusive to disabled students. </w:t>
                            </w:r>
                          </w:p>
                          <w:p w14:paraId="4F0BA175" w14:textId="68FA8637" w:rsidR="00EA0587" w:rsidRPr="001C0CA5" w:rsidRDefault="00EA0587" w:rsidP="00EA0587">
                            <w:pPr>
                              <w:rPr>
                                <w:rFonts w:ascii="Calibri" w:hAnsi="Calibri" w:cs="Calibri"/>
                                <w:sz w:val="20"/>
                                <w:szCs w:val="20"/>
                              </w:rPr>
                            </w:pPr>
                            <w:r w:rsidRPr="00EA0587">
                              <w:rPr>
                                <w:rFonts w:ascii="Calibri" w:hAnsi="Calibri" w:cs="Calibri"/>
                                <w:sz w:val="20"/>
                                <w:szCs w:val="20"/>
                              </w:rPr>
                              <w:t>My experience as a student with a disability in Trinity has been very positive, thanks to the Disability Service and the vibrant disability community on campus.</w:t>
                            </w:r>
                            <w:r w:rsidR="00416755">
                              <w:rPr>
                                <w:rFonts w:ascii="Calibri" w:hAnsi="Calibri" w:cs="Calibri"/>
                                <w:sz w:val="20"/>
                                <w:szCs w:val="20"/>
                              </w:rPr>
                              <w:t>”</w:t>
                            </w:r>
                          </w:p>
                          <w:p w14:paraId="1C6B283E" w14:textId="625AB974" w:rsidR="002D3B32" w:rsidRPr="001C0CA5" w:rsidRDefault="002D3B32" w:rsidP="00887BB6">
                            <w:pP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D9A920" id="Text Box 16" o:spid="_x0000_s1033" type="#_x0000_t202" style="position:absolute;left:0;text-align:left;margin-left:6.7pt;margin-top:159.95pt;width:222pt;height:463.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" fillcolor="#ffc" stroked="f" strokeweight=".5pt">
                <v:textbox>
                  <w:txbxContent>
                    <w:p w14:paraId="75319907" w14:textId="04313951" w:rsidR="00887BB6" w:rsidRPr="001C0CA5" w:rsidRDefault="00EA0587" w:rsidP="00887BB6">
                      <w:pPr>
                        <w:rPr>
                          <w:rFonts w:ascii="Calibri" w:hAnsi="Calibri" w:cs="Calibri"/>
                          <w:b/>
                          <w:bCs/>
                          <w:sz w:val="20"/>
                          <w:szCs w:val="20"/>
                        </w:rPr>
                      </w:pPr>
                      <w:r>
                        <w:rPr>
                          <w:rFonts w:ascii="Calibri" w:hAnsi="Calibri" w:cs="Calibri"/>
                          <w:b/>
                          <w:bCs/>
                          <w:sz w:val="20"/>
                          <w:szCs w:val="20"/>
                        </w:rPr>
                        <w:t>Rachel Murphy</w:t>
                      </w:r>
                      <w:r w:rsidR="000C2709">
                        <w:rPr>
                          <w:rFonts w:ascii="Calibri" w:hAnsi="Calibri" w:cs="Calibri"/>
                          <w:b/>
                          <w:bCs/>
                          <w:sz w:val="20"/>
                          <w:szCs w:val="20"/>
                        </w:rPr>
                        <w:t xml:space="preserve"> </w:t>
                      </w:r>
                      <w:r w:rsidR="00887BB6" w:rsidRPr="001C0CA5">
                        <w:rPr>
                          <w:rFonts w:ascii="Calibri" w:hAnsi="Calibri" w:cs="Calibri"/>
                          <w:b/>
                          <w:bCs/>
                          <w:sz w:val="20"/>
                          <w:szCs w:val="20"/>
                        </w:rPr>
                        <w:t xml:space="preserve"> – </w:t>
                      </w:r>
                      <w:r>
                        <w:rPr>
                          <w:rFonts w:ascii="Calibri" w:hAnsi="Calibri" w:cs="Calibri"/>
                          <w:b/>
                          <w:bCs/>
                          <w:sz w:val="20"/>
                          <w:szCs w:val="20"/>
                        </w:rPr>
                        <w:t xml:space="preserve">Trinity College </w:t>
                      </w:r>
                      <w:r w:rsidR="000C2709">
                        <w:rPr>
                          <w:rFonts w:ascii="Calibri" w:hAnsi="Calibri" w:cs="Calibri"/>
                          <w:b/>
                          <w:bCs/>
                          <w:sz w:val="20"/>
                          <w:szCs w:val="20"/>
                        </w:rPr>
                        <w:t>Dublin (</w:t>
                      </w:r>
                      <w:r>
                        <w:rPr>
                          <w:rFonts w:ascii="Calibri" w:hAnsi="Calibri" w:cs="Calibri"/>
                          <w:b/>
                          <w:bCs/>
                          <w:sz w:val="20"/>
                          <w:szCs w:val="20"/>
                        </w:rPr>
                        <w:t>TCD</w:t>
                      </w:r>
                      <w:r w:rsidR="000C2709">
                        <w:rPr>
                          <w:rFonts w:ascii="Calibri" w:hAnsi="Calibri" w:cs="Calibri"/>
                          <w:b/>
                          <w:bCs/>
                          <w:sz w:val="20"/>
                          <w:szCs w:val="20"/>
                        </w:rPr>
                        <w:t>)</w:t>
                      </w:r>
                    </w:p>
                    <w:p w14:paraId="64CE7896" w14:textId="1EB2C774" w:rsidR="00EA0587" w:rsidRPr="00EA0587" w:rsidRDefault="00416755" w:rsidP="00EA0587">
                      <w:pPr>
                        <w:rPr>
                          <w:rFonts w:ascii="Calibri" w:hAnsi="Calibri" w:cs="Calibri"/>
                          <w:sz w:val="20"/>
                          <w:szCs w:val="20"/>
                        </w:rPr>
                      </w:pPr>
                      <w:r>
                        <w:rPr>
                          <w:rFonts w:ascii="Calibri" w:hAnsi="Calibri" w:cs="Calibri"/>
                          <w:sz w:val="20"/>
                          <w:szCs w:val="20"/>
                        </w:rPr>
                        <w:t>“I am</w:t>
                      </w:r>
                      <w:r w:rsidR="00EA0587">
                        <w:rPr>
                          <w:rFonts w:ascii="Calibri" w:hAnsi="Calibri" w:cs="Calibri"/>
                          <w:sz w:val="20"/>
                          <w:szCs w:val="20"/>
                        </w:rPr>
                        <w:t xml:space="preserve"> </w:t>
                      </w:r>
                      <w:r w:rsidR="00EA0587" w:rsidRPr="00EA0587">
                        <w:rPr>
                          <w:rFonts w:ascii="Calibri" w:hAnsi="Calibri" w:cs="Calibri"/>
                          <w:sz w:val="20"/>
                          <w:szCs w:val="20"/>
                        </w:rPr>
                        <w:t xml:space="preserve">a final year history student in Trinity College Dublin. Applying for DARE was a great decision as I have been supported through every step of my college so far because of the link it gave me to the Trinity Disability Service. I received a variety of supports like extra time in exams, a low-distraction venue and Occupational Therapy. </w:t>
                      </w:r>
                    </w:p>
                    <w:p w14:paraId="6DFBD6FA" w14:textId="77777777" w:rsidR="002E7AA5" w:rsidRDefault="00EA0587" w:rsidP="00EA0587">
                      <w:pPr>
                        <w:rPr>
                          <w:rFonts w:ascii="Calibri" w:hAnsi="Calibri" w:cs="Calibri"/>
                          <w:sz w:val="20"/>
                          <w:szCs w:val="20"/>
                        </w:rPr>
                      </w:pPr>
                      <w:r w:rsidRPr="00EA0587">
                        <w:rPr>
                          <w:rFonts w:ascii="Calibri" w:hAnsi="Calibri" w:cs="Calibri"/>
                          <w:sz w:val="20"/>
                          <w:szCs w:val="20"/>
                        </w:rPr>
                        <w:t xml:space="preserve">A highlight of my college experience has been joining societies and making friends with similar interests from first year onwards. I am also a member of the Trinity Ability </w:t>
                      </w:r>
                      <w:r w:rsidR="00416755">
                        <w:rPr>
                          <w:rFonts w:ascii="Calibri" w:hAnsi="Calibri" w:cs="Calibri"/>
                          <w:sz w:val="20"/>
                          <w:szCs w:val="20"/>
                        </w:rPr>
                        <w:t>C</w:t>
                      </w:r>
                      <w:r w:rsidRPr="00EA0587">
                        <w:rPr>
                          <w:rFonts w:ascii="Calibri" w:hAnsi="Calibri" w:cs="Calibri"/>
                          <w:sz w:val="20"/>
                          <w:szCs w:val="20"/>
                        </w:rPr>
                        <w:t>o</w:t>
                      </w:r>
                      <w:r w:rsidR="00416755">
                        <w:rPr>
                          <w:rFonts w:ascii="Calibri" w:hAnsi="Calibri" w:cs="Calibri"/>
                          <w:sz w:val="20"/>
                          <w:szCs w:val="20"/>
                        </w:rPr>
                        <w:t>-</w:t>
                      </w:r>
                      <w:r w:rsidRPr="00EA0587">
                        <w:rPr>
                          <w:rFonts w:ascii="Calibri" w:hAnsi="Calibri" w:cs="Calibri"/>
                          <w:sz w:val="20"/>
                          <w:szCs w:val="20"/>
                        </w:rPr>
                        <w:t xml:space="preserve">op which is a cooperative movement led by disabled students towards radical inclusion in Trinity. Through this I have worked on the Towards Inclusive Clubs and Societies Project to make clubs and societies more inclusive to disabled students. </w:t>
                      </w:r>
                    </w:p>
                    <w:p w14:paraId="4F0BA175" w14:textId="68FA8637" w:rsidR="00EA0587" w:rsidRPr="001C0CA5" w:rsidRDefault="00EA0587" w:rsidP="00EA0587">
                      <w:pPr>
                        <w:rPr>
                          <w:rFonts w:ascii="Calibri" w:hAnsi="Calibri" w:cs="Calibri"/>
                          <w:sz w:val="20"/>
                          <w:szCs w:val="20"/>
                        </w:rPr>
                      </w:pPr>
                      <w:r w:rsidRPr="00EA0587">
                        <w:rPr>
                          <w:rFonts w:ascii="Calibri" w:hAnsi="Calibri" w:cs="Calibri"/>
                          <w:sz w:val="20"/>
                          <w:szCs w:val="20"/>
                        </w:rPr>
                        <w:t>My experience as a student with a disability in Trinity has been very positive, thanks to the Disability Service and the vibrant disability community on campus.</w:t>
                      </w:r>
                      <w:r w:rsidR="00416755">
                        <w:rPr>
                          <w:rFonts w:ascii="Calibri" w:hAnsi="Calibri" w:cs="Calibri"/>
                          <w:sz w:val="20"/>
                          <w:szCs w:val="20"/>
                        </w:rPr>
                        <w:t>”</w:t>
                      </w:r>
                    </w:p>
                    <w:p w14:paraId="1C6B283E" w14:textId="625AB974" w:rsidR="002D3B32" w:rsidRPr="001C0CA5" w:rsidRDefault="002D3B32" w:rsidP="00887BB6">
                      <w:pPr>
                        <w:rPr>
                          <w:rFonts w:ascii="Calibri" w:hAnsi="Calibri" w:cs="Calibri"/>
                          <w:sz w:val="20"/>
                          <w:szCs w:val="20"/>
                        </w:rPr>
                      </w:pPr>
                    </w:p>
                  </w:txbxContent>
                </v:textbox>
              </v:shape>
            </w:pict>
          </mc:Fallback>
        </mc:AlternateContent>
      </w:r>
      <w:r>
        <w:rPr>
          <w:noProof/>
        </w:rPr>
        <w:drawing>
          <wp:anchor distT="0" distB="0" distL="114300" distR="114300" simplePos="0" relativeHeight="251685887" behindDoc="0" locked="0" layoutInCell="1" allowOverlap="1" wp14:anchorId="252BE817" wp14:editId="59F0D033">
            <wp:simplePos x="0" y="0"/>
            <wp:positionH relativeFrom="column">
              <wp:posOffset>698500</wp:posOffset>
            </wp:positionH>
            <wp:positionV relativeFrom="paragraph">
              <wp:posOffset>455295</wp:posOffset>
            </wp:positionV>
            <wp:extent cx="1441450" cy="1594313"/>
            <wp:effectExtent l="0" t="0" r="635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442841" cy="15958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37CF">
        <w:rPr>
          <w:noProof/>
          <w:lang w:val="en-GB" w:eastAsia="en-GB"/>
        </w:rPr>
        <mc:AlternateContent>
          <mc:Choice Requires="wps">
            <w:drawing>
              <wp:anchor distT="0" distB="0" distL="114300" distR="114300" simplePos="0" relativeHeight="251684863" behindDoc="0" locked="0" layoutInCell="1" allowOverlap="1" wp14:anchorId="0105A6C2" wp14:editId="669FAE63">
                <wp:simplePos x="0" y="0"/>
                <wp:positionH relativeFrom="column">
                  <wp:posOffset>2990850</wp:posOffset>
                </wp:positionH>
                <wp:positionV relativeFrom="paragraph">
                  <wp:posOffset>2077720</wp:posOffset>
                </wp:positionV>
                <wp:extent cx="2868930" cy="5816600"/>
                <wp:effectExtent l="0" t="0" r="7620" b="0"/>
                <wp:wrapNone/>
                <wp:docPr id="17" name="Text Box 17"/>
                <wp:cNvGraphicFramePr/>
                <a:graphic xmlns:a="http://schemas.openxmlformats.org/drawingml/2006/main">
                  <a:graphicData uri="http://schemas.microsoft.com/office/word/2010/wordprocessingShape">
                    <wps:wsp>
                      <wps:cNvSpPr txBox="1"/>
                      <wps:spPr>
                        <a:xfrm>
                          <a:off x="0" y="0"/>
                          <a:ext cx="2868930" cy="5816600"/>
                        </a:xfrm>
                        <a:prstGeom prst="rect">
                          <a:avLst/>
                        </a:prstGeom>
                        <a:solidFill>
                          <a:srgbClr val="FFFFCC"/>
                        </a:solidFill>
                        <a:ln w="6350">
                          <a:noFill/>
                        </a:ln>
                      </wps:spPr>
                      <wps:txbx>
                        <w:txbxContent>
                          <w:p w14:paraId="16B5E54B" w14:textId="28413EB7" w:rsidR="0002586D" w:rsidRPr="0002586D" w:rsidRDefault="000437CF" w:rsidP="0002586D">
                            <w:pPr>
                              <w:rPr>
                                <w:rFonts w:ascii="Calibri" w:hAnsi="Calibri" w:cs="Calibri"/>
                                <w:b/>
                                <w:bCs/>
                                <w:sz w:val="20"/>
                                <w:szCs w:val="20"/>
                                <w:lang w:val="en-GB"/>
                              </w:rPr>
                            </w:pPr>
                            <w:r w:rsidRPr="000437CF">
                              <w:rPr>
                                <w:rFonts w:ascii="Calibri" w:hAnsi="Calibri" w:cs="Calibri"/>
                                <w:b/>
                                <w:bCs/>
                                <w:sz w:val="20"/>
                                <w:szCs w:val="20"/>
                                <w:lang w:val="en-GB"/>
                              </w:rPr>
                              <w:t>Kealan Begley Schade</w:t>
                            </w:r>
                            <w:r w:rsidR="0002586D" w:rsidRPr="0002586D">
                              <w:rPr>
                                <w:rFonts w:ascii="Calibri" w:hAnsi="Calibri" w:cs="Calibri"/>
                                <w:b/>
                                <w:bCs/>
                                <w:sz w:val="20"/>
                                <w:szCs w:val="20"/>
                                <w:lang w:val="en-GB"/>
                              </w:rPr>
                              <w:t xml:space="preserve"> – </w:t>
                            </w:r>
                            <w:r w:rsidR="000C2709">
                              <w:rPr>
                                <w:rFonts w:ascii="Calibri" w:hAnsi="Calibri" w:cs="Calibri"/>
                                <w:b/>
                                <w:bCs/>
                                <w:sz w:val="20"/>
                                <w:szCs w:val="20"/>
                                <w:lang w:val="en-GB"/>
                              </w:rPr>
                              <w:t xml:space="preserve">Galway-Mayo </w:t>
                            </w:r>
                            <w:r w:rsidR="0002586D" w:rsidRPr="0002586D">
                              <w:rPr>
                                <w:rFonts w:ascii="Calibri" w:hAnsi="Calibri" w:cs="Calibri"/>
                                <w:b/>
                                <w:bCs/>
                                <w:sz w:val="20"/>
                                <w:szCs w:val="20"/>
                                <w:lang w:val="en-GB"/>
                              </w:rPr>
                              <w:t>Institute of Technology</w:t>
                            </w:r>
                            <w:r w:rsidR="000C2709">
                              <w:rPr>
                                <w:rFonts w:ascii="Calibri" w:hAnsi="Calibri" w:cs="Calibri"/>
                                <w:b/>
                                <w:bCs/>
                                <w:sz w:val="20"/>
                                <w:szCs w:val="20"/>
                                <w:lang w:val="en-GB"/>
                              </w:rPr>
                              <w:t xml:space="preserve"> (GMIT)</w:t>
                            </w:r>
                          </w:p>
                          <w:p w14:paraId="77205D3D" w14:textId="1005C130" w:rsidR="000437CF" w:rsidRDefault="000437CF" w:rsidP="000437CF">
                            <w:pPr>
                              <w:rPr>
                                <w:rFonts w:ascii="Calibri" w:hAnsi="Calibri" w:cs="Calibri"/>
                                <w:sz w:val="20"/>
                                <w:szCs w:val="20"/>
                                <w:lang w:val="en-GB"/>
                              </w:rPr>
                            </w:pPr>
                            <w:r>
                              <w:rPr>
                                <w:rFonts w:ascii="Calibri" w:hAnsi="Calibri" w:cs="Calibri"/>
                                <w:sz w:val="20"/>
                                <w:szCs w:val="20"/>
                                <w:lang w:val="en-GB"/>
                              </w:rPr>
                              <w:t>“</w:t>
                            </w:r>
                            <w:r w:rsidRPr="000437CF">
                              <w:rPr>
                                <w:rFonts w:ascii="Calibri" w:hAnsi="Calibri" w:cs="Calibri"/>
                                <w:sz w:val="20"/>
                                <w:szCs w:val="20"/>
                                <w:lang w:val="en-GB"/>
                              </w:rPr>
                              <w:t xml:space="preserve">I first learned of HEAR in an off-chance meeting with my guidance counsellor, a former teacher of mine. I had struggled for years with depression &amp; anxiety as it impacted my academic pursuits. </w:t>
                            </w:r>
                          </w:p>
                          <w:p w14:paraId="0845A081" w14:textId="77777777" w:rsidR="000437CF" w:rsidRDefault="000437CF" w:rsidP="000437CF">
                            <w:pPr>
                              <w:rPr>
                                <w:rFonts w:ascii="Calibri" w:hAnsi="Calibri" w:cs="Calibri"/>
                                <w:sz w:val="20"/>
                                <w:szCs w:val="20"/>
                                <w:lang w:val="en-GB"/>
                              </w:rPr>
                            </w:pPr>
                            <w:r w:rsidRPr="000437CF">
                              <w:rPr>
                                <w:rFonts w:ascii="Calibri" w:hAnsi="Calibri" w:cs="Calibri"/>
                                <w:sz w:val="20"/>
                                <w:szCs w:val="20"/>
                                <w:lang w:val="en-GB"/>
                              </w:rPr>
                              <w:t xml:space="preserve">When I was told of HEAR &amp; my guidance counsellor helped me apply, I immediately had hope, that even if I could not perform as well as I would have liked in my Leaving Cert due to these troubles, I could still turn a new leaf and get into college. HEAR not only helped me get into college but supported me long after and continues to do so. </w:t>
                            </w:r>
                          </w:p>
                          <w:p w14:paraId="3BA685F6" w14:textId="6E7C014A" w:rsidR="002D3B32" w:rsidRPr="0002586D" w:rsidRDefault="000437CF" w:rsidP="000437CF">
                            <w:pPr>
                              <w:rPr>
                                <w:rFonts w:ascii="Calibri" w:hAnsi="Calibri" w:cs="Calibri"/>
                                <w:sz w:val="20"/>
                                <w:szCs w:val="20"/>
                              </w:rPr>
                            </w:pPr>
                            <w:r w:rsidRPr="000437CF">
                              <w:rPr>
                                <w:rFonts w:ascii="Calibri" w:hAnsi="Calibri" w:cs="Calibri"/>
                                <w:sz w:val="20"/>
                                <w:szCs w:val="20"/>
                                <w:lang w:val="en-GB"/>
                              </w:rPr>
                              <w:t>I've received help in forms of a student mentor who I could speak to frequently, financial bursaries, study support &amp; I've frequently been informed that if I need help with anything, I need only ask. This has given me quite a secure safety net in all manners. I've since joined several clubs, namely Rugby &amp; HEMA</w:t>
                            </w:r>
                            <w:r w:rsidR="00F05943">
                              <w:rPr>
                                <w:rFonts w:ascii="Calibri" w:hAnsi="Calibri" w:cs="Calibri"/>
                                <w:sz w:val="20"/>
                                <w:szCs w:val="20"/>
                                <w:lang w:val="en-GB"/>
                              </w:rPr>
                              <w:t xml:space="preserve"> (</w:t>
                            </w:r>
                            <w:r w:rsidR="00F05943" w:rsidRPr="00F05943">
                              <w:rPr>
                                <w:rFonts w:ascii="Calibri" w:hAnsi="Calibri" w:cs="Calibri"/>
                                <w:sz w:val="20"/>
                                <w:szCs w:val="20"/>
                                <w:lang w:val="en-GB"/>
                              </w:rPr>
                              <w:t>Historical European Martial Arts</w:t>
                            </w:r>
                            <w:r w:rsidR="00F05943">
                              <w:rPr>
                                <w:rFonts w:ascii="Calibri" w:hAnsi="Calibri" w:cs="Calibri"/>
                                <w:sz w:val="20"/>
                                <w:szCs w:val="20"/>
                                <w:lang w:val="en-GB"/>
                              </w:rPr>
                              <w:t>)</w:t>
                            </w:r>
                            <w:r w:rsidRPr="000437CF">
                              <w:rPr>
                                <w:rFonts w:ascii="Calibri" w:hAnsi="Calibri" w:cs="Calibri"/>
                                <w:sz w:val="20"/>
                                <w:szCs w:val="20"/>
                                <w:lang w:val="en-GB"/>
                              </w:rPr>
                              <w:t>. I'm happy, active &amp; busy for the first time in a long time.</w:t>
                            </w:r>
                            <w:r>
                              <w:rPr>
                                <w:rFonts w:ascii="Calibri" w:hAnsi="Calibri" w:cs="Calibri"/>
                                <w:sz w:val="20"/>
                                <w:szCs w:val="20"/>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05A6C2" id="Text Box 17" o:spid="_x0000_s1034" type="#_x0000_t202" style="position:absolute;left:0;text-align:left;margin-left:235.5pt;margin-top:163.6pt;width:225.9pt;height:458pt;z-index:2516848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" fillcolor="#ffc" stroked="f" strokeweight=".5pt">
                <v:textbox>
                  <w:txbxContent>
                    <w:p w14:paraId="16B5E54B" w14:textId="28413EB7" w:rsidR="0002586D" w:rsidRPr="0002586D" w:rsidRDefault="000437CF" w:rsidP="0002586D">
                      <w:pPr>
                        <w:rPr>
                          <w:rFonts w:ascii="Calibri" w:hAnsi="Calibri" w:cs="Calibri"/>
                          <w:b/>
                          <w:bCs/>
                          <w:sz w:val="20"/>
                          <w:szCs w:val="20"/>
                          <w:lang w:val="en-GB"/>
                        </w:rPr>
                      </w:pPr>
                      <w:r w:rsidRPr="000437CF">
                        <w:rPr>
                          <w:rFonts w:ascii="Calibri" w:hAnsi="Calibri" w:cs="Calibri"/>
                          <w:b/>
                          <w:bCs/>
                          <w:sz w:val="20"/>
                          <w:szCs w:val="20"/>
                          <w:lang w:val="en-GB"/>
                        </w:rPr>
                        <w:t>Kealan Begley Schade</w:t>
                      </w:r>
                      <w:r w:rsidR="0002586D" w:rsidRPr="0002586D">
                        <w:rPr>
                          <w:rFonts w:ascii="Calibri" w:hAnsi="Calibri" w:cs="Calibri"/>
                          <w:b/>
                          <w:bCs/>
                          <w:sz w:val="20"/>
                          <w:szCs w:val="20"/>
                          <w:lang w:val="en-GB"/>
                        </w:rPr>
                        <w:t xml:space="preserve"> – </w:t>
                      </w:r>
                      <w:r w:rsidR="000C2709">
                        <w:rPr>
                          <w:rFonts w:ascii="Calibri" w:hAnsi="Calibri" w:cs="Calibri"/>
                          <w:b/>
                          <w:bCs/>
                          <w:sz w:val="20"/>
                          <w:szCs w:val="20"/>
                          <w:lang w:val="en-GB"/>
                        </w:rPr>
                        <w:t xml:space="preserve">Galway-Mayo </w:t>
                      </w:r>
                      <w:r w:rsidR="0002586D" w:rsidRPr="0002586D">
                        <w:rPr>
                          <w:rFonts w:ascii="Calibri" w:hAnsi="Calibri" w:cs="Calibri"/>
                          <w:b/>
                          <w:bCs/>
                          <w:sz w:val="20"/>
                          <w:szCs w:val="20"/>
                          <w:lang w:val="en-GB"/>
                        </w:rPr>
                        <w:t>Institute of Technology</w:t>
                      </w:r>
                      <w:r w:rsidR="000C2709">
                        <w:rPr>
                          <w:rFonts w:ascii="Calibri" w:hAnsi="Calibri" w:cs="Calibri"/>
                          <w:b/>
                          <w:bCs/>
                          <w:sz w:val="20"/>
                          <w:szCs w:val="20"/>
                          <w:lang w:val="en-GB"/>
                        </w:rPr>
                        <w:t xml:space="preserve"> (GMIT)</w:t>
                      </w:r>
                    </w:p>
                    <w:p w14:paraId="77205D3D" w14:textId="1005C130" w:rsidR="000437CF" w:rsidRDefault="000437CF" w:rsidP="000437CF">
                      <w:pPr>
                        <w:rPr>
                          <w:rFonts w:ascii="Calibri" w:hAnsi="Calibri" w:cs="Calibri"/>
                          <w:sz w:val="20"/>
                          <w:szCs w:val="20"/>
                          <w:lang w:val="en-GB"/>
                        </w:rPr>
                      </w:pPr>
                      <w:r>
                        <w:rPr>
                          <w:rFonts w:ascii="Calibri" w:hAnsi="Calibri" w:cs="Calibri"/>
                          <w:sz w:val="20"/>
                          <w:szCs w:val="20"/>
                          <w:lang w:val="en-GB"/>
                        </w:rPr>
                        <w:t>“</w:t>
                      </w:r>
                      <w:r w:rsidRPr="000437CF">
                        <w:rPr>
                          <w:rFonts w:ascii="Calibri" w:hAnsi="Calibri" w:cs="Calibri"/>
                          <w:sz w:val="20"/>
                          <w:szCs w:val="20"/>
                          <w:lang w:val="en-GB"/>
                        </w:rPr>
                        <w:t xml:space="preserve">I first learned of HEAR in an off-chance meeting with my guidance counsellor, a former teacher of mine. I had struggled for years with depression &amp; anxiety as it impacted my academic pursuits. </w:t>
                      </w:r>
                    </w:p>
                    <w:p w14:paraId="0845A081" w14:textId="77777777" w:rsidR="000437CF" w:rsidRDefault="000437CF" w:rsidP="000437CF">
                      <w:pPr>
                        <w:rPr>
                          <w:rFonts w:ascii="Calibri" w:hAnsi="Calibri" w:cs="Calibri"/>
                          <w:sz w:val="20"/>
                          <w:szCs w:val="20"/>
                          <w:lang w:val="en-GB"/>
                        </w:rPr>
                      </w:pPr>
                      <w:r w:rsidRPr="000437CF">
                        <w:rPr>
                          <w:rFonts w:ascii="Calibri" w:hAnsi="Calibri" w:cs="Calibri"/>
                          <w:sz w:val="20"/>
                          <w:szCs w:val="20"/>
                          <w:lang w:val="en-GB"/>
                        </w:rPr>
                        <w:t xml:space="preserve">When I was told of HEAR &amp; my guidance counsellor helped me apply, I immediately had hope, that even if I could not perform as well as I would have liked in my Leaving Cert due to these troubles, I could still turn a new leaf and get into college. HEAR not only helped me get into college but supported me long after and continues to do so. </w:t>
                      </w:r>
                    </w:p>
                    <w:p w14:paraId="3BA685F6" w14:textId="6E7C014A" w:rsidR="002D3B32" w:rsidRPr="0002586D" w:rsidRDefault="000437CF" w:rsidP="000437CF">
                      <w:pPr>
                        <w:rPr>
                          <w:rFonts w:ascii="Calibri" w:hAnsi="Calibri" w:cs="Calibri"/>
                          <w:sz w:val="20"/>
                          <w:szCs w:val="20"/>
                        </w:rPr>
                      </w:pPr>
                      <w:r w:rsidRPr="000437CF">
                        <w:rPr>
                          <w:rFonts w:ascii="Calibri" w:hAnsi="Calibri" w:cs="Calibri"/>
                          <w:sz w:val="20"/>
                          <w:szCs w:val="20"/>
                          <w:lang w:val="en-GB"/>
                        </w:rPr>
                        <w:t>I've received help in forms of a student mentor who I could speak to frequently, financial bursaries, study support &amp; I've frequently been informed that if I need help with anything, I need only ask. This has given me quite a secure safety net in all manners. I've since joined several clubs, namely Rugby &amp; HEMA</w:t>
                      </w:r>
                      <w:r w:rsidR="00F05943">
                        <w:rPr>
                          <w:rFonts w:ascii="Calibri" w:hAnsi="Calibri" w:cs="Calibri"/>
                          <w:sz w:val="20"/>
                          <w:szCs w:val="20"/>
                          <w:lang w:val="en-GB"/>
                        </w:rPr>
                        <w:t xml:space="preserve"> (</w:t>
                      </w:r>
                      <w:r w:rsidR="00F05943" w:rsidRPr="00F05943">
                        <w:rPr>
                          <w:rFonts w:ascii="Calibri" w:hAnsi="Calibri" w:cs="Calibri"/>
                          <w:sz w:val="20"/>
                          <w:szCs w:val="20"/>
                          <w:lang w:val="en-GB"/>
                        </w:rPr>
                        <w:t>Historical European Martial Arts</w:t>
                      </w:r>
                      <w:r w:rsidR="00F05943">
                        <w:rPr>
                          <w:rFonts w:ascii="Calibri" w:hAnsi="Calibri" w:cs="Calibri"/>
                          <w:sz w:val="20"/>
                          <w:szCs w:val="20"/>
                          <w:lang w:val="en-GB"/>
                        </w:rPr>
                        <w:t>)</w:t>
                      </w:r>
                      <w:r w:rsidRPr="000437CF">
                        <w:rPr>
                          <w:rFonts w:ascii="Calibri" w:hAnsi="Calibri" w:cs="Calibri"/>
                          <w:sz w:val="20"/>
                          <w:szCs w:val="20"/>
                          <w:lang w:val="en-GB"/>
                        </w:rPr>
                        <w:t>. I'm happy, active &amp; busy for the first time in a long time.</w:t>
                      </w:r>
                      <w:r>
                        <w:rPr>
                          <w:rFonts w:ascii="Calibri" w:hAnsi="Calibri" w:cs="Calibri"/>
                          <w:sz w:val="20"/>
                          <w:szCs w:val="20"/>
                          <w:lang w:val="en-GB"/>
                        </w:rPr>
                        <w:t>”</w:t>
                      </w:r>
                    </w:p>
                  </w:txbxContent>
                </v:textbox>
              </v:shape>
            </w:pict>
          </mc:Fallback>
        </mc:AlternateContent>
      </w:r>
      <w:r w:rsidR="000C2709">
        <w:rPr>
          <w:noProof/>
          <w:lang w:val="en-GB" w:eastAsia="en-GB"/>
        </w:rPr>
        <mc:AlternateContent>
          <mc:Choice Requires="wps">
            <w:drawing>
              <wp:anchor distT="0" distB="0" distL="114300" distR="114300" simplePos="0" relativeHeight="251679744" behindDoc="0" locked="0" layoutInCell="1" allowOverlap="1" wp14:anchorId="620ACE6E" wp14:editId="5ADCC4D6">
                <wp:simplePos x="0" y="0"/>
                <wp:positionH relativeFrom="column">
                  <wp:posOffset>7034</wp:posOffset>
                </wp:positionH>
                <wp:positionV relativeFrom="paragraph">
                  <wp:posOffset>359557</wp:posOffset>
                </wp:positionV>
                <wp:extent cx="2897944" cy="7540044"/>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944" cy="7540044"/>
                        </a:xfrm>
                        <a:prstGeom prst="rect">
                          <a:avLst/>
                        </a:prstGeom>
                        <a:solidFill>
                          <a:srgbClr val="FFFFCC"/>
                        </a:solidFill>
                        <a:ln w="9525">
                          <a:noFill/>
                          <a:miter lim="800000"/>
                          <a:headEnd/>
                          <a:tailEnd/>
                        </a:ln>
                      </wps:spPr>
                      <wps:txbx>
                        <w:txbxContent>
                          <w:p w14:paraId="2FA73B45" w14:textId="77777777" w:rsidR="00181185" w:rsidRDefault="00181185">
                            <w:pPr>
                              <w:rPr>
                                <w:noProof/>
                              </w:rPr>
                            </w:pPr>
                          </w:p>
                          <w:p w14:paraId="0211E85A" w14:textId="17BE74C9" w:rsidR="00F5651C" w:rsidRDefault="00F5651C"/>
                        </w:txbxContent>
                      </wps:txbx>
                      <wps:bodyPr rot="0" vert="horz" wrap="square" lIns="91440" tIns="45720" rIns="91440" bIns="45720" anchor="t" anchorCtr="0">
                        <a:noAutofit/>
                      </wps:bodyPr>
                    </wps:wsp>
                  </a:graphicData>
                </a:graphic>
              </wp:anchor>
            </w:drawing>
          </mc:Choice>
          <mc:Fallback>
            <w:pict>
              <v:shape w14:anchorId="620ACE6E" id="Text Box 2" o:spid="_x0000_s1035" type="#_x0000_t202" style="position:absolute;left:0;text-align:left;margin-left:.55pt;margin-top:28.3pt;width:228.2pt;height:593.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" fillcolor="#ffc" stroked="f">
                <v:textbox>
                  <w:txbxContent>
                    <w:p w14:paraId="2FA73B45" w14:textId="77777777" w:rsidR="00181185" w:rsidRDefault="00181185">
                      <w:pPr>
                        <w:rPr>
                          <w:noProof/>
                        </w:rPr>
                      </w:pPr>
                    </w:p>
                    <w:p w14:paraId="0211E85A" w14:textId="17BE74C9" w:rsidR="00F5651C" w:rsidRDefault="00F5651C"/>
                  </w:txbxContent>
                </v:textbox>
              </v:shape>
            </w:pict>
          </mc:Fallback>
        </mc:AlternateContent>
      </w:r>
      <w:r w:rsidR="000C2709">
        <w:rPr>
          <w:noProof/>
          <w:lang w:val="en-GB" w:eastAsia="en-GB"/>
        </w:rPr>
        <mc:AlternateContent>
          <mc:Choice Requires="wps">
            <w:drawing>
              <wp:anchor distT="0" distB="0" distL="114300" distR="114300" simplePos="0" relativeHeight="251656191" behindDoc="0" locked="0" layoutInCell="1" allowOverlap="1" wp14:anchorId="08AFD540" wp14:editId="4F88C734">
                <wp:simplePos x="0" y="0"/>
                <wp:positionH relativeFrom="column">
                  <wp:posOffset>3033143</wp:posOffset>
                </wp:positionH>
                <wp:positionV relativeFrom="paragraph">
                  <wp:posOffset>359557</wp:posOffset>
                </wp:positionV>
                <wp:extent cx="2913534" cy="7539653"/>
                <wp:effectExtent l="0" t="0" r="1270" b="444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534" cy="7539653"/>
                        </a:xfrm>
                        <a:prstGeom prst="rect">
                          <a:avLst/>
                        </a:prstGeom>
                        <a:solidFill>
                          <a:srgbClr val="FFFFCC"/>
                        </a:solidFill>
                        <a:ln w="9525">
                          <a:noFill/>
                          <a:miter lim="800000"/>
                          <a:headEnd/>
                          <a:tailEnd/>
                        </a:ln>
                      </wps:spPr>
                      <wps:txbx>
                        <w:txbxContent>
                          <w:p w14:paraId="0D4B7C4A" w14:textId="060FB86D" w:rsidR="00804226" w:rsidRDefault="000437CF" w:rsidP="000437CF">
                            <w:pPr>
                              <w:jc w:val="center"/>
                            </w:pPr>
                            <w:r>
                              <w:rPr>
                                <w:noProof/>
                              </w:rPr>
                              <w:drawing>
                                <wp:inline distT="0" distB="0" distL="0" distR="0" wp14:anchorId="2422F0CF" wp14:editId="7324C7AE">
                                  <wp:extent cx="1895475" cy="20025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t="12518" b="13198"/>
                                          <a:stretch/>
                                        </pic:blipFill>
                                        <pic:spPr bwMode="auto">
                                          <a:xfrm>
                                            <a:off x="0" y="0"/>
                                            <a:ext cx="1912622" cy="202070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08AFD540" id="_x0000_s1036" type="#_x0000_t202" style="position:absolute;left:0;text-align:left;margin-left:238.85pt;margin-top:28.3pt;width:229.4pt;height:593.65pt;z-index:2516561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" fillcolor="#ffc" stroked="f">
                <v:textbox>
                  <w:txbxContent>
                    <w:p w14:paraId="0D4B7C4A" w14:textId="060FB86D" w:rsidR="00804226" w:rsidRDefault="000437CF" w:rsidP="000437CF">
                      <w:pPr>
                        <w:jc w:val="center"/>
                      </w:pPr>
                      <w:r>
                        <w:rPr>
                          <w:noProof/>
                        </w:rPr>
                        <w:drawing>
                          <wp:inline distT="0" distB="0" distL="0" distR="0" wp14:anchorId="2422F0CF" wp14:editId="7324C7AE">
                            <wp:extent cx="1895475" cy="20025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t="12518" b="13198"/>
                                    <a:stretch/>
                                  </pic:blipFill>
                                  <pic:spPr bwMode="auto">
                                    <a:xfrm>
                                      <a:off x="0" y="0"/>
                                      <a:ext cx="1912622" cy="202070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D741C4" w:rsidRPr="00C7288B">
        <w:rPr>
          <w:sz w:val="24"/>
          <w:szCs w:val="24"/>
        </w:rPr>
        <w:t>Spotlight On</w:t>
      </w:r>
      <w:r w:rsidR="00D741C4" w:rsidRPr="00C7288B">
        <w:rPr>
          <w:sz w:val="24"/>
          <w:szCs w:val="24"/>
        </w:rPr>
        <w:br/>
      </w:r>
    </w:p>
    <w:sectPr w:rsidR="00D741C4" w:rsidRPr="0088617F" w:rsidSect="009E7798">
      <w:footerReference w:type="default" r:id="rId2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5B06" w14:textId="77777777" w:rsidR="00412B8F" w:rsidRDefault="00412B8F" w:rsidP="007A4FE8">
      <w:pPr>
        <w:spacing w:after="0" w:line="240" w:lineRule="auto"/>
      </w:pPr>
      <w:r>
        <w:separator/>
      </w:r>
    </w:p>
  </w:endnote>
  <w:endnote w:type="continuationSeparator" w:id="0">
    <w:p w14:paraId="4E3797C6" w14:textId="77777777" w:rsidR="00412B8F" w:rsidRDefault="00412B8F" w:rsidP="007A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765419"/>
      <w:docPartObj>
        <w:docPartGallery w:val="Page Numbers (Bottom of Page)"/>
        <w:docPartUnique/>
      </w:docPartObj>
    </w:sdtPr>
    <w:sdtEndPr>
      <w:rPr>
        <w:noProof/>
      </w:rPr>
    </w:sdtEndPr>
    <w:sdtContent>
      <w:p w14:paraId="7AEEBDBB" w14:textId="575A802C" w:rsidR="007A4FE8" w:rsidRDefault="007A4FE8">
        <w:pPr>
          <w:pStyle w:val="Footer"/>
          <w:jc w:val="right"/>
        </w:pPr>
        <w:r>
          <w:fldChar w:fldCharType="begin"/>
        </w:r>
        <w:r>
          <w:instrText xml:space="preserve"> PAGE   \* MERGEFORMAT </w:instrText>
        </w:r>
        <w:r>
          <w:fldChar w:fldCharType="separate"/>
        </w:r>
        <w:r w:rsidR="00BC6141">
          <w:rPr>
            <w:noProof/>
          </w:rPr>
          <w:t>4</w:t>
        </w:r>
        <w:r>
          <w:rPr>
            <w:noProof/>
          </w:rPr>
          <w:fldChar w:fldCharType="end"/>
        </w:r>
      </w:p>
    </w:sdtContent>
  </w:sdt>
  <w:p w14:paraId="53DA5EB4" w14:textId="77777777" w:rsidR="007E783C" w:rsidRPr="001368EB" w:rsidRDefault="007E783C" w:rsidP="001368EB">
    <w:pPr>
      <w:spacing w:after="0" w:line="240" w:lineRule="auto"/>
      <w:rPr>
        <w:rFonts w:ascii="Cambria" w:hAnsi="Cambria"/>
        <w:sz w:val="14"/>
        <w:szCs w:val="14"/>
        <w:lang w:val="en-GB"/>
      </w:rPr>
    </w:pPr>
    <w:r w:rsidRPr="001368EB">
      <w:rPr>
        <w:rFonts w:ascii="Cambria" w:hAnsi="Cambria"/>
        <w:sz w:val="14"/>
        <w:szCs w:val="14"/>
        <w:lang w:val="en-GB"/>
      </w:rPr>
      <w:t>CRA Registered Charity Number: 20035983  Revenue Charitable Status CHY: 12359</w:t>
    </w:r>
  </w:p>
  <w:p w14:paraId="63B8B849" w14:textId="1549AADB" w:rsidR="007A4FE8" w:rsidRPr="001368EB" w:rsidRDefault="007E783C" w:rsidP="001368EB">
    <w:pPr>
      <w:spacing w:after="0" w:line="240" w:lineRule="auto"/>
      <w:rPr>
        <w:rFonts w:ascii="Cambria" w:hAnsi="Cambria"/>
        <w:sz w:val="14"/>
        <w:szCs w:val="14"/>
        <w:lang w:val="en-GB"/>
      </w:rPr>
    </w:pPr>
    <w:r w:rsidRPr="001368EB">
      <w:rPr>
        <w:rFonts w:ascii="Cambria" w:hAnsi="Cambria"/>
        <w:sz w:val="14"/>
        <w:szCs w:val="14"/>
        <w:lang w:val="en-GB"/>
      </w:rPr>
      <w:t>Company Registration Number: 264534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4A3F1" w14:textId="77777777" w:rsidR="00412B8F" w:rsidRDefault="00412B8F" w:rsidP="007A4FE8">
      <w:pPr>
        <w:spacing w:after="0" w:line="240" w:lineRule="auto"/>
      </w:pPr>
      <w:r>
        <w:separator/>
      </w:r>
    </w:p>
  </w:footnote>
  <w:footnote w:type="continuationSeparator" w:id="0">
    <w:p w14:paraId="647EB3A6" w14:textId="77777777" w:rsidR="00412B8F" w:rsidRDefault="00412B8F" w:rsidP="007A4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75DF"/>
    <w:multiLevelType w:val="hybridMultilevel"/>
    <w:tmpl w:val="68F2A6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5D3121C"/>
    <w:multiLevelType w:val="hybridMultilevel"/>
    <w:tmpl w:val="BE30C1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84F6DCA"/>
    <w:multiLevelType w:val="hybridMultilevel"/>
    <w:tmpl w:val="91C836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27457A4"/>
    <w:multiLevelType w:val="hybridMultilevel"/>
    <w:tmpl w:val="CBEC97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56635DE"/>
    <w:multiLevelType w:val="hybridMultilevel"/>
    <w:tmpl w:val="81CA91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DF35E93"/>
    <w:multiLevelType w:val="hybridMultilevel"/>
    <w:tmpl w:val="6772052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959097592">
    <w:abstractNumId w:val="2"/>
  </w:num>
  <w:num w:numId="2" w16cid:durableId="325212301">
    <w:abstractNumId w:val="1"/>
  </w:num>
  <w:num w:numId="3" w16cid:durableId="2101217584">
    <w:abstractNumId w:val="5"/>
  </w:num>
  <w:num w:numId="4" w16cid:durableId="776561800">
    <w:abstractNumId w:val="0"/>
  </w:num>
  <w:num w:numId="5" w16cid:durableId="943270330">
    <w:abstractNumId w:val="3"/>
  </w:num>
  <w:num w:numId="6" w16cid:durableId="1450317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259"/>
    <w:rsid w:val="0002586D"/>
    <w:rsid w:val="000437CF"/>
    <w:rsid w:val="000510CA"/>
    <w:rsid w:val="00065A2A"/>
    <w:rsid w:val="000919FC"/>
    <w:rsid w:val="000A73DE"/>
    <w:rsid w:val="000C2709"/>
    <w:rsid w:val="000D4439"/>
    <w:rsid w:val="000E5E56"/>
    <w:rsid w:val="000E7BA9"/>
    <w:rsid w:val="000F3208"/>
    <w:rsid w:val="0010357E"/>
    <w:rsid w:val="0010713D"/>
    <w:rsid w:val="001074E8"/>
    <w:rsid w:val="00131E7B"/>
    <w:rsid w:val="001368EB"/>
    <w:rsid w:val="00166F16"/>
    <w:rsid w:val="001733D1"/>
    <w:rsid w:val="00180317"/>
    <w:rsid w:val="00181185"/>
    <w:rsid w:val="00190B5C"/>
    <w:rsid w:val="001C0CA5"/>
    <w:rsid w:val="001C1162"/>
    <w:rsid w:val="001C1D13"/>
    <w:rsid w:val="001D0259"/>
    <w:rsid w:val="001E4E58"/>
    <w:rsid w:val="001F0A8A"/>
    <w:rsid w:val="001F0FEE"/>
    <w:rsid w:val="001F189F"/>
    <w:rsid w:val="001F4852"/>
    <w:rsid w:val="00205E38"/>
    <w:rsid w:val="002201FC"/>
    <w:rsid w:val="00241911"/>
    <w:rsid w:val="00263DF5"/>
    <w:rsid w:val="00293B63"/>
    <w:rsid w:val="002B7ADA"/>
    <w:rsid w:val="002C575F"/>
    <w:rsid w:val="002D216B"/>
    <w:rsid w:val="002D3B32"/>
    <w:rsid w:val="002E1F3A"/>
    <w:rsid w:val="002E5BCE"/>
    <w:rsid w:val="002E7AA5"/>
    <w:rsid w:val="00301974"/>
    <w:rsid w:val="003140FA"/>
    <w:rsid w:val="00335721"/>
    <w:rsid w:val="0035278F"/>
    <w:rsid w:val="00361758"/>
    <w:rsid w:val="00362584"/>
    <w:rsid w:val="0036680D"/>
    <w:rsid w:val="00381651"/>
    <w:rsid w:val="00381A5A"/>
    <w:rsid w:val="00385D3F"/>
    <w:rsid w:val="003B426E"/>
    <w:rsid w:val="003B5DFD"/>
    <w:rsid w:val="003B6545"/>
    <w:rsid w:val="003C305A"/>
    <w:rsid w:val="003C7FDF"/>
    <w:rsid w:val="003D31D8"/>
    <w:rsid w:val="003E31ED"/>
    <w:rsid w:val="003E6727"/>
    <w:rsid w:val="003F1D59"/>
    <w:rsid w:val="003F50BF"/>
    <w:rsid w:val="00410524"/>
    <w:rsid w:val="00412B8F"/>
    <w:rsid w:val="00413920"/>
    <w:rsid w:val="00416755"/>
    <w:rsid w:val="00430B11"/>
    <w:rsid w:val="0043385F"/>
    <w:rsid w:val="00492C9E"/>
    <w:rsid w:val="004934DF"/>
    <w:rsid w:val="004A36B7"/>
    <w:rsid w:val="004A7DD7"/>
    <w:rsid w:val="004B307C"/>
    <w:rsid w:val="004C53D3"/>
    <w:rsid w:val="004D2663"/>
    <w:rsid w:val="00516DC8"/>
    <w:rsid w:val="005555B9"/>
    <w:rsid w:val="00567BE9"/>
    <w:rsid w:val="005B292E"/>
    <w:rsid w:val="005D0CAA"/>
    <w:rsid w:val="005E3851"/>
    <w:rsid w:val="00605833"/>
    <w:rsid w:val="00612F2E"/>
    <w:rsid w:val="00656770"/>
    <w:rsid w:val="006A4BB7"/>
    <w:rsid w:val="006B00DC"/>
    <w:rsid w:val="0073451B"/>
    <w:rsid w:val="0073489E"/>
    <w:rsid w:val="00743E32"/>
    <w:rsid w:val="007640E6"/>
    <w:rsid w:val="00785FC6"/>
    <w:rsid w:val="007A2154"/>
    <w:rsid w:val="007A3758"/>
    <w:rsid w:val="007A38C1"/>
    <w:rsid w:val="007A4FE8"/>
    <w:rsid w:val="007B7E6B"/>
    <w:rsid w:val="007C012B"/>
    <w:rsid w:val="007C02D4"/>
    <w:rsid w:val="007C485A"/>
    <w:rsid w:val="007D2258"/>
    <w:rsid w:val="007E4A85"/>
    <w:rsid w:val="007E694F"/>
    <w:rsid w:val="007E7387"/>
    <w:rsid w:val="007E783C"/>
    <w:rsid w:val="007F1852"/>
    <w:rsid w:val="007F39B8"/>
    <w:rsid w:val="008040D1"/>
    <w:rsid w:val="00804226"/>
    <w:rsid w:val="00805707"/>
    <w:rsid w:val="00820356"/>
    <w:rsid w:val="00826B62"/>
    <w:rsid w:val="00841021"/>
    <w:rsid w:val="00846ACE"/>
    <w:rsid w:val="0085233A"/>
    <w:rsid w:val="008705BA"/>
    <w:rsid w:val="008841E0"/>
    <w:rsid w:val="0088617F"/>
    <w:rsid w:val="00887BB6"/>
    <w:rsid w:val="00894347"/>
    <w:rsid w:val="008A0455"/>
    <w:rsid w:val="008B5EA8"/>
    <w:rsid w:val="008C783D"/>
    <w:rsid w:val="008E1621"/>
    <w:rsid w:val="008E636A"/>
    <w:rsid w:val="008F0A83"/>
    <w:rsid w:val="009034DA"/>
    <w:rsid w:val="00911E7C"/>
    <w:rsid w:val="00917C43"/>
    <w:rsid w:val="00937441"/>
    <w:rsid w:val="009632AA"/>
    <w:rsid w:val="009735AF"/>
    <w:rsid w:val="009A7DD0"/>
    <w:rsid w:val="009B0EC7"/>
    <w:rsid w:val="009B32E0"/>
    <w:rsid w:val="009B35A8"/>
    <w:rsid w:val="009C04A7"/>
    <w:rsid w:val="009E7798"/>
    <w:rsid w:val="00A23564"/>
    <w:rsid w:val="00A343A7"/>
    <w:rsid w:val="00A41D55"/>
    <w:rsid w:val="00A46DFE"/>
    <w:rsid w:val="00A547BE"/>
    <w:rsid w:val="00A74384"/>
    <w:rsid w:val="00A81DE0"/>
    <w:rsid w:val="00A85984"/>
    <w:rsid w:val="00A859DB"/>
    <w:rsid w:val="00AA354F"/>
    <w:rsid w:val="00AA4B08"/>
    <w:rsid w:val="00AD4CFE"/>
    <w:rsid w:val="00AF6D1D"/>
    <w:rsid w:val="00B34CFE"/>
    <w:rsid w:val="00B67D25"/>
    <w:rsid w:val="00B80935"/>
    <w:rsid w:val="00B81B00"/>
    <w:rsid w:val="00B90A0F"/>
    <w:rsid w:val="00B90ED3"/>
    <w:rsid w:val="00BB346E"/>
    <w:rsid w:val="00BB5CBE"/>
    <w:rsid w:val="00BC17D7"/>
    <w:rsid w:val="00BC6141"/>
    <w:rsid w:val="00BD12ED"/>
    <w:rsid w:val="00BF5523"/>
    <w:rsid w:val="00C04AD1"/>
    <w:rsid w:val="00C170F5"/>
    <w:rsid w:val="00C64103"/>
    <w:rsid w:val="00C6419A"/>
    <w:rsid w:val="00C7288B"/>
    <w:rsid w:val="00C757F8"/>
    <w:rsid w:val="00C904DD"/>
    <w:rsid w:val="00C96DC4"/>
    <w:rsid w:val="00CB020B"/>
    <w:rsid w:val="00CD119B"/>
    <w:rsid w:val="00CE727B"/>
    <w:rsid w:val="00CF4E7C"/>
    <w:rsid w:val="00CF65F2"/>
    <w:rsid w:val="00D201F0"/>
    <w:rsid w:val="00D238FB"/>
    <w:rsid w:val="00D353AD"/>
    <w:rsid w:val="00D42EA6"/>
    <w:rsid w:val="00D602AE"/>
    <w:rsid w:val="00D73727"/>
    <w:rsid w:val="00D741C4"/>
    <w:rsid w:val="00D74C14"/>
    <w:rsid w:val="00D8274B"/>
    <w:rsid w:val="00D82921"/>
    <w:rsid w:val="00D84783"/>
    <w:rsid w:val="00D936C7"/>
    <w:rsid w:val="00DA728A"/>
    <w:rsid w:val="00DC70AF"/>
    <w:rsid w:val="00DD671A"/>
    <w:rsid w:val="00E0606C"/>
    <w:rsid w:val="00E2247B"/>
    <w:rsid w:val="00E35388"/>
    <w:rsid w:val="00E36484"/>
    <w:rsid w:val="00E50ED0"/>
    <w:rsid w:val="00E66493"/>
    <w:rsid w:val="00E754A8"/>
    <w:rsid w:val="00E81B3C"/>
    <w:rsid w:val="00EA0587"/>
    <w:rsid w:val="00EB41D2"/>
    <w:rsid w:val="00EE78D8"/>
    <w:rsid w:val="00EF2896"/>
    <w:rsid w:val="00EF34CF"/>
    <w:rsid w:val="00EF40C3"/>
    <w:rsid w:val="00F05943"/>
    <w:rsid w:val="00F1144D"/>
    <w:rsid w:val="00F15FD1"/>
    <w:rsid w:val="00F26408"/>
    <w:rsid w:val="00F30070"/>
    <w:rsid w:val="00F4360A"/>
    <w:rsid w:val="00F454C6"/>
    <w:rsid w:val="00F55D3D"/>
    <w:rsid w:val="00F5651C"/>
    <w:rsid w:val="00F75C41"/>
    <w:rsid w:val="00F77F36"/>
    <w:rsid w:val="00F92499"/>
    <w:rsid w:val="00FC1F10"/>
    <w:rsid w:val="00FE15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7C3C"/>
  <w15:chartTrackingRefBased/>
  <w15:docId w15:val="{119795D9-9F05-47EC-AD01-E1608679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IE"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FDF"/>
  </w:style>
  <w:style w:type="paragraph" w:styleId="Heading1">
    <w:name w:val="heading 1"/>
    <w:basedOn w:val="Normal"/>
    <w:next w:val="Normal"/>
    <w:link w:val="Heading1Char"/>
    <w:uiPriority w:val="9"/>
    <w:qFormat/>
    <w:rsid w:val="003C7FDF"/>
    <w:pPr>
      <w:keepNext/>
      <w:keepLines/>
      <w:spacing w:before="320" w:after="80" w:line="240" w:lineRule="auto"/>
      <w:jc w:val="center"/>
      <w:outlineLvl w:val="0"/>
    </w:pPr>
    <w:rPr>
      <w:rFonts w:asciiTheme="majorHAnsi" w:eastAsiaTheme="majorEastAsia" w:hAnsiTheme="majorHAnsi" w:cstheme="majorBidi"/>
      <w:color w:val="BF8F00" w:themeColor="accent1" w:themeShade="BF"/>
      <w:sz w:val="40"/>
      <w:szCs w:val="40"/>
    </w:rPr>
  </w:style>
  <w:style w:type="paragraph" w:styleId="Heading2">
    <w:name w:val="heading 2"/>
    <w:basedOn w:val="Normal"/>
    <w:next w:val="Normal"/>
    <w:link w:val="Heading2Char"/>
    <w:uiPriority w:val="9"/>
    <w:unhideWhenUsed/>
    <w:qFormat/>
    <w:rsid w:val="003C7FD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3C7FD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3C7FD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3C7FD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3C7FD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3C7FD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3C7FD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3C7FD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EA8"/>
    <w:pPr>
      <w:ind w:left="720"/>
      <w:contextualSpacing/>
    </w:pPr>
  </w:style>
  <w:style w:type="character" w:customStyle="1" w:styleId="Heading1Char">
    <w:name w:val="Heading 1 Char"/>
    <w:basedOn w:val="DefaultParagraphFont"/>
    <w:link w:val="Heading1"/>
    <w:uiPriority w:val="9"/>
    <w:rsid w:val="003C7FDF"/>
    <w:rPr>
      <w:rFonts w:asciiTheme="majorHAnsi" w:eastAsiaTheme="majorEastAsia" w:hAnsiTheme="majorHAnsi" w:cstheme="majorBidi"/>
      <w:color w:val="BF8F00" w:themeColor="accent1" w:themeShade="BF"/>
      <w:sz w:val="40"/>
      <w:szCs w:val="40"/>
    </w:rPr>
  </w:style>
  <w:style w:type="character" w:customStyle="1" w:styleId="Heading2Char">
    <w:name w:val="Heading 2 Char"/>
    <w:basedOn w:val="DefaultParagraphFont"/>
    <w:link w:val="Heading2"/>
    <w:uiPriority w:val="9"/>
    <w:rsid w:val="003C7FD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3C7FD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3C7FD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3C7FD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3C7FD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3C7FD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C7FD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C7FDF"/>
    <w:rPr>
      <w:b/>
      <w:bCs/>
      <w:i/>
      <w:iCs/>
    </w:rPr>
  </w:style>
  <w:style w:type="paragraph" w:styleId="Caption">
    <w:name w:val="caption"/>
    <w:basedOn w:val="Normal"/>
    <w:next w:val="Normal"/>
    <w:uiPriority w:val="35"/>
    <w:semiHidden/>
    <w:unhideWhenUsed/>
    <w:qFormat/>
    <w:rsid w:val="003C7FDF"/>
    <w:pPr>
      <w:spacing w:line="240" w:lineRule="auto"/>
    </w:pPr>
    <w:rPr>
      <w:b/>
      <w:bCs/>
      <w:color w:val="606060" w:themeColor="text1" w:themeTint="BF"/>
      <w:sz w:val="16"/>
      <w:szCs w:val="16"/>
    </w:rPr>
  </w:style>
  <w:style w:type="paragraph" w:styleId="Title">
    <w:name w:val="Title"/>
    <w:basedOn w:val="Normal"/>
    <w:next w:val="Normal"/>
    <w:link w:val="TitleChar"/>
    <w:uiPriority w:val="10"/>
    <w:qFormat/>
    <w:rsid w:val="003C7FDF"/>
    <w:pPr>
      <w:pBdr>
        <w:top w:val="single" w:sz="6" w:space="8" w:color="08CC78" w:themeColor="accent3"/>
        <w:bottom w:val="single" w:sz="6" w:space="8" w:color="08CC78" w:themeColor="accent3"/>
      </w:pBdr>
      <w:spacing w:after="400" w:line="240" w:lineRule="auto"/>
      <w:contextualSpacing/>
      <w:jc w:val="center"/>
    </w:pPr>
    <w:rPr>
      <w:rFonts w:asciiTheme="majorHAnsi" w:eastAsiaTheme="majorEastAsia" w:hAnsiTheme="majorHAnsi" w:cstheme="majorBidi"/>
      <w:caps/>
      <w:color w:val="099BDD" w:themeColor="text2"/>
      <w:spacing w:val="30"/>
      <w:sz w:val="72"/>
      <w:szCs w:val="72"/>
    </w:rPr>
  </w:style>
  <w:style w:type="character" w:customStyle="1" w:styleId="TitleChar">
    <w:name w:val="Title Char"/>
    <w:basedOn w:val="DefaultParagraphFont"/>
    <w:link w:val="Title"/>
    <w:uiPriority w:val="10"/>
    <w:rsid w:val="003C7FDF"/>
    <w:rPr>
      <w:rFonts w:asciiTheme="majorHAnsi" w:eastAsiaTheme="majorEastAsia" w:hAnsiTheme="majorHAnsi" w:cstheme="majorBidi"/>
      <w:caps/>
      <w:color w:val="099BDD" w:themeColor="text2"/>
      <w:spacing w:val="30"/>
      <w:sz w:val="72"/>
      <w:szCs w:val="72"/>
    </w:rPr>
  </w:style>
  <w:style w:type="paragraph" w:styleId="Subtitle">
    <w:name w:val="Subtitle"/>
    <w:basedOn w:val="Normal"/>
    <w:next w:val="Normal"/>
    <w:link w:val="SubtitleChar"/>
    <w:uiPriority w:val="11"/>
    <w:qFormat/>
    <w:rsid w:val="003C7FDF"/>
    <w:pPr>
      <w:numPr>
        <w:ilvl w:val="1"/>
      </w:numPr>
      <w:jc w:val="center"/>
    </w:pPr>
    <w:rPr>
      <w:color w:val="099BDD" w:themeColor="text2"/>
      <w:sz w:val="28"/>
      <w:szCs w:val="28"/>
    </w:rPr>
  </w:style>
  <w:style w:type="character" w:customStyle="1" w:styleId="SubtitleChar">
    <w:name w:val="Subtitle Char"/>
    <w:basedOn w:val="DefaultParagraphFont"/>
    <w:link w:val="Subtitle"/>
    <w:uiPriority w:val="11"/>
    <w:rsid w:val="003C7FDF"/>
    <w:rPr>
      <w:color w:val="099BDD" w:themeColor="text2"/>
      <w:sz w:val="28"/>
      <w:szCs w:val="28"/>
    </w:rPr>
  </w:style>
  <w:style w:type="character" w:styleId="Strong">
    <w:name w:val="Strong"/>
    <w:basedOn w:val="DefaultParagraphFont"/>
    <w:uiPriority w:val="22"/>
    <w:qFormat/>
    <w:rsid w:val="003C7FDF"/>
    <w:rPr>
      <w:b/>
      <w:bCs/>
    </w:rPr>
  </w:style>
  <w:style w:type="character" w:styleId="Emphasis">
    <w:name w:val="Emphasis"/>
    <w:basedOn w:val="DefaultParagraphFont"/>
    <w:uiPriority w:val="20"/>
    <w:qFormat/>
    <w:rsid w:val="003C7FDF"/>
    <w:rPr>
      <w:i/>
      <w:iCs/>
      <w:color w:val="2C2C2C" w:themeColor="text1"/>
    </w:rPr>
  </w:style>
  <w:style w:type="paragraph" w:styleId="NoSpacing">
    <w:name w:val="No Spacing"/>
    <w:uiPriority w:val="1"/>
    <w:qFormat/>
    <w:rsid w:val="003C7FDF"/>
    <w:pPr>
      <w:spacing w:after="0" w:line="240" w:lineRule="auto"/>
    </w:pPr>
  </w:style>
  <w:style w:type="paragraph" w:styleId="Quote">
    <w:name w:val="Quote"/>
    <w:basedOn w:val="Normal"/>
    <w:next w:val="Normal"/>
    <w:link w:val="QuoteChar"/>
    <w:uiPriority w:val="29"/>
    <w:qFormat/>
    <w:rsid w:val="003C7FDF"/>
    <w:pPr>
      <w:spacing w:before="160"/>
      <w:ind w:left="720" w:right="720"/>
      <w:jc w:val="center"/>
    </w:pPr>
    <w:rPr>
      <w:i/>
      <w:iCs/>
      <w:color w:val="069859" w:themeColor="accent3" w:themeShade="BF"/>
      <w:sz w:val="24"/>
      <w:szCs w:val="24"/>
    </w:rPr>
  </w:style>
  <w:style w:type="character" w:customStyle="1" w:styleId="QuoteChar">
    <w:name w:val="Quote Char"/>
    <w:basedOn w:val="DefaultParagraphFont"/>
    <w:link w:val="Quote"/>
    <w:uiPriority w:val="29"/>
    <w:rsid w:val="003C7FDF"/>
    <w:rPr>
      <w:i/>
      <w:iCs/>
      <w:color w:val="069859" w:themeColor="accent3" w:themeShade="BF"/>
      <w:sz w:val="24"/>
      <w:szCs w:val="24"/>
    </w:rPr>
  </w:style>
  <w:style w:type="paragraph" w:styleId="IntenseQuote">
    <w:name w:val="Intense Quote"/>
    <w:basedOn w:val="Normal"/>
    <w:next w:val="Normal"/>
    <w:link w:val="IntenseQuoteChar"/>
    <w:uiPriority w:val="30"/>
    <w:qFormat/>
    <w:rsid w:val="003C7FDF"/>
    <w:pPr>
      <w:spacing w:before="160" w:line="276" w:lineRule="auto"/>
      <w:ind w:left="936" w:right="936"/>
      <w:jc w:val="center"/>
    </w:pPr>
    <w:rPr>
      <w:rFonts w:asciiTheme="majorHAnsi" w:eastAsiaTheme="majorEastAsia" w:hAnsiTheme="majorHAnsi" w:cstheme="majorBidi"/>
      <w:caps/>
      <w:color w:val="BF8F00" w:themeColor="accent1" w:themeShade="BF"/>
      <w:sz w:val="28"/>
      <w:szCs w:val="28"/>
    </w:rPr>
  </w:style>
  <w:style w:type="character" w:customStyle="1" w:styleId="IntenseQuoteChar">
    <w:name w:val="Intense Quote Char"/>
    <w:basedOn w:val="DefaultParagraphFont"/>
    <w:link w:val="IntenseQuote"/>
    <w:uiPriority w:val="30"/>
    <w:rsid w:val="003C7FDF"/>
    <w:rPr>
      <w:rFonts w:asciiTheme="majorHAnsi" w:eastAsiaTheme="majorEastAsia" w:hAnsiTheme="majorHAnsi" w:cstheme="majorBidi"/>
      <w:caps/>
      <w:color w:val="BF8F00" w:themeColor="accent1" w:themeShade="BF"/>
      <w:sz w:val="28"/>
      <w:szCs w:val="28"/>
    </w:rPr>
  </w:style>
  <w:style w:type="character" w:styleId="SubtleEmphasis">
    <w:name w:val="Subtle Emphasis"/>
    <w:basedOn w:val="DefaultParagraphFont"/>
    <w:uiPriority w:val="19"/>
    <w:qFormat/>
    <w:rsid w:val="003C7FDF"/>
    <w:rPr>
      <w:i/>
      <w:iCs/>
      <w:color w:val="757575" w:themeColor="text1" w:themeTint="A6"/>
    </w:rPr>
  </w:style>
  <w:style w:type="character" w:styleId="IntenseEmphasis">
    <w:name w:val="Intense Emphasis"/>
    <w:basedOn w:val="DefaultParagraphFont"/>
    <w:uiPriority w:val="21"/>
    <w:qFormat/>
    <w:rsid w:val="003C7FDF"/>
    <w:rPr>
      <w:b/>
      <w:bCs/>
      <w:i/>
      <w:iCs/>
      <w:color w:val="auto"/>
    </w:rPr>
  </w:style>
  <w:style w:type="character" w:styleId="SubtleReference">
    <w:name w:val="Subtle Reference"/>
    <w:basedOn w:val="DefaultParagraphFont"/>
    <w:uiPriority w:val="31"/>
    <w:qFormat/>
    <w:rsid w:val="003C7FDF"/>
    <w:rPr>
      <w:caps w:val="0"/>
      <w:smallCaps/>
      <w:color w:val="606060" w:themeColor="text1" w:themeTint="BF"/>
      <w:spacing w:val="0"/>
      <w:u w:val="single" w:color="959595" w:themeColor="text1" w:themeTint="80"/>
    </w:rPr>
  </w:style>
  <w:style w:type="character" w:styleId="IntenseReference">
    <w:name w:val="Intense Reference"/>
    <w:basedOn w:val="DefaultParagraphFont"/>
    <w:uiPriority w:val="32"/>
    <w:qFormat/>
    <w:rsid w:val="003C7FDF"/>
    <w:rPr>
      <w:b/>
      <w:bCs/>
      <w:caps w:val="0"/>
      <w:smallCaps/>
      <w:color w:val="auto"/>
      <w:spacing w:val="0"/>
      <w:u w:val="single"/>
    </w:rPr>
  </w:style>
  <w:style w:type="character" w:styleId="BookTitle">
    <w:name w:val="Book Title"/>
    <w:basedOn w:val="DefaultParagraphFont"/>
    <w:uiPriority w:val="33"/>
    <w:qFormat/>
    <w:rsid w:val="003C7FDF"/>
    <w:rPr>
      <w:b/>
      <w:bCs/>
      <w:caps w:val="0"/>
      <w:smallCaps/>
      <w:spacing w:val="0"/>
    </w:rPr>
  </w:style>
  <w:style w:type="paragraph" w:styleId="TOCHeading">
    <w:name w:val="TOC Heading"/>
    <w:basedOn w:val="Heading1"/>
    <w:next w:val="Normal"/>
    <w:uiPriority w:val="39"/>
    <w:semiHidden/>
    <w:unhideWhenUsed/>
    <w:qFormat/>
    <w:rsid w:val="003C7FDF"/>
    <w:pPr>
      <w:outlineLvl w:val="9"/>
    </w:pPr>
  </w:style>
  <w:style w:type="paragraph" w:styleId="Header">
    <w:name w:val="header"/>
    <w:basedOn w:val="Normal"/>
    <w:link w:val="HeaderChar"/>
    <w:uiPriority w:val="99"/>
    <w:unhideWhenUsed/>
    <w:rsid w:val="007A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FE8"/>
  </w:style>
  <w:style w:type="paragraph" w:styleId="Footer">
    <w:name w:val="footer"/>
    <w:basedOn w:val="Normal"/>
    <w:link w:val="FooterChar"/>
    <w:uiPriority w:val="99"/>
    <w:unhideWhenUsed/>
    <w:rsid w:val="007A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FE8"/>
  </w:style>
  <w:style w:type="character" w:styleId="CommentReference">
    <w:name w:val="annotation reference"/>
    <w:basedOn w:val="DefaultParagraphFont"/>
    <w:uiPriority w:val="99"/>
    <w:semiHidden/>
    <w:unhideWhenUsed/>
    <w:rsid w:val="00917C43"/>
    <w:rPr>
      <w:sz w:val="16"/>
      <w:szCs w:val="16"/>
    </w:rPr>
  </w:style>
  <w:style w:type="paragraph" w:styleId="CommentText">
    <w:name w:val="annotation text"/>
    <w:basedOn w:val="Normal"/>
    <w:link w:val="CommentTextChar"/>
    <w:uiPriority w:val="99"/>
    <w:unhideWhenUsed/>
    <w:rsid w:val="00917C43"/>
    <w:pPr>
      <w:spacing w:line="240" w:lineRule="auto"/>
    </w:pPr>
    <w:rPr>
      <w:sz w:val="20"/>
      <w:szCs w:val="20"/>
    </w:rPr>
  </w:style>
  <w:style w:type="character" w:customStyle="1" w:styleId="CommentTextChar">
    <w:name w:val="Comment Text Char"/>
    <w:basedOn w:val="DefaultParagraphFont"/>
    <w:link w:val="CommentText"/>
    <w:uiPriority w:val="99"/>
    <w:rsid w:val="00917C43"/>
    <w:rPr>
      <w:sz w:val="20"/>
      <w:szCs w:val="20"/>
    </w:rPr>
  </w:style>
  <w:style w:type="paragraph" w:styleId="CommentSubject">
    <w:name w:val="annotation subject"/>
    <w:basedOn w:val="CommentText"/>
    <w:next w:val="CommentText"/>
    <w:link w:val="CommentSubjectChar"/>
    <w:uiPriority w:val="99"/>
    <w:semiHidden/>
    <w:unhideWhenUsed/>
    <w:rsid w:val="00917C43"/>
    <w:rPr>
      <w:b/>
      <w:bCs/>
    </w:rPr>
  </w:style>
  <w:style w:type="character" w:customStyle="1" w:styleId="CommentSubjectChar">
    <w:name w:val="Comment Subject Char"/>
    <w:basedOn w:val="CommentTextChar"/>
    <w:link w:val="CommentSubject"/>
    <w:uiPriority w:val="99"/>
    <w:semiHidden/>
    <w:rsid w:val="00917C43"/>
    <w:rPr>
      <w:b/>
      <w:bCs/>
      <w:sz w:val="20"/>
      <w:szCs w:val="20"/>
    </w:rPr>
  </w:style>
  <w:style w:type="paragraph" w:styleId="BalloonText">
    <w:name w:val="Balloon Text"/>
    <w:basedOn w:val="Normal"/>
    <w:link w:val="BalloonTextChar"/>
    <w:uiPriority w:val="99"/>
    <w:semiHidden/>
    <w:unhideWhenUsed/>
    <w:rsid w:val="00917C4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7C43"/>
    <w:rPr>
      <w:rFonts w:ascii="Times New Roman" w:hAnsi="Times New Roman" w:cs="Times New Roman"/>
      <w:sz w:val="18"/>
      <w:szCs w:val="18"/>
    </w:rPr>
  </w:style>
  <w:style w:type="paragraph" w:styleId="Revision">
    <w:name w:val="Revision"/>
    <w:hidden/>
    <w:uiPriority w:val="99"/>
    <w:semiHidden/>
    <w:rsid w:val="00E364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3777">
      <w:bodyDiv w:val="1"/>
      <w:marLeft w:val="0"/>
      <w:marRight w:val="0"/>
      <w:marTop w:val="0"/>
      <w:marBottom w:val="0"/>
      <w:divBdr>
        <w:top w:val="none" w:sz="0" w:space="0" w:color="auto"/>
        <w:left w:val="none" w:sz="0" w:space="0" w:color="auto"/>
        <w:bottom w:val="none" w:sz="0" w:space="0" w:color="auto"/>
        <w:right w:val="none" w:sz="0" w:space="0" w:color="auto"/>
      </w:divBdr>
    </w:div>
    <w:div w:id="459349088">
      <w:bodyDiv w:val="1"/>
      <w:marLeft w:val="0"/>
      <w:marRight w:val="0"/>
      <w:marTop w:val="0"/>
      <w:marBottom w:val="0"/>
      <w:divBdr>
        <w:top w:val="none" w:sz="0" w:space="0" w:color="auto"/>
        <w:left w:val="none" w:sz="0" w:space="0" w:color="auto"/>
        <w:bottom w:val="none" w:sz="0" w:space="0" w:color="auto"/>
        <w:right w:val="none" w:sz="0" w:space="0" w:color="auto"/>
      </w:divBdr>
    </w:div>
    <w:div w:id="677729121">
      <w:bodyDiv w:val="1"/>
      <w:marLeft w:val="0"/>
      <w:marRight w:val="0"/>
      <w:marTop w:val="0"/>
      <w:marBottom w:val="0"/>
      <w:divBdr>
        <w:top w:val="none" w:sz="0" w:space="0" w:color="auto"/>
        <w:left w:val="none" w:sz="0" w:space="0" w:color="auto"/>
        <w:bottom w:val="none" w:sz="0" w:space="0" w:color="auto"/>
        <w:right w:val="none" w:sz="0" w:space="0" w:color="auto"/>
      </w:divBdr>
    </w:div>
    <w:div w:id="1063715783">
      <w:bodyDiv w:val="1"/>
      <w:marLeft w:val="0"/>
      <w:marRight w:val="0"/>
      <w:marTop w:val="0"/>
      <w:marBottom w:val="0"/>
      <w:divBdr>
        <w:top w:val="none" w:sz="0" w:space="0" w:color="auto"/>
        <w:left w:val="none" w:sz="0" w:space="0" w:color="auto"/>
        <w:bottom w:val="none" w:sz="0" w:space="0" w:color="auto"/>
        <w:right w:val="none" w:sz="0" w:space="0" w:color="auto"/>
      </w:divBdr>
    </w:div>
    <w:div w:id="18348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cid:17da02d18c4ea9e89f31"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jpeg"/></Relationships>
</file>

<file path=word/charts/_rels/chart1.xml.rels><?xml version="1.0" encoding="UTF-8" standalone="yes"?>
<Relationships xmlns="http://schemas.openxmlformats.org/package/2006/relationships"><Relationship Id="rId3" Type="http://schemas.openxmlformats.org/officeDocument/2006/relationships/oleObject" Target="https://iuaie-my.sharepoint.com/personal/colm_downes_iua_ie/Documents/Annual%20Report/DARE%20HEAR%20Annual%20Report%20Data%20Sourc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uaie-my.sharepoint.com/personal/colm_downes_iua_ie/Documents/Annual%20Report/DARE%20HEAR%20Annual%20Report%20Data%20Sourc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DARE Applications 2010-2022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'DARE Apps'!$M$2</c:f>
              <c:strCache>
                <c:ptCount val="1"/>
                <c:pt idx="0">
                  <c:v>Total Applications Assessed</c:v>
                </c:pt>
              </c:strCache>
            </c:strRef>
          </c:tx>
          <c:spPr>
            <a:ln w="28575" cap="rnd">
              <a:solidFill>
                <a:schemeClr val="accent1"/>
              </a:solidFill>
              <a:round/>
            </a:ln>
            <a:effectLst/>
          </c:spPr>
          <c:marker>
            <c:symbol val="none"/>
          </c:marker>
          <c:cat>
            <c:numRef>
              <c:f>'DARE Apps'!$L$4:$L$15</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'DARE Apps'!$M$4:$M$15</c:f>
              <c:numCache>
                <c:formatCode>General</c:formatCode>
                <c:ptCount val="12"/>
                <c:pt idx="0">
                  <c:v>2160</c:v>
                </c:pt>
                <c:pt idx="1">
                  <c:v>2397</c:v>
                </c:pt>
                <c:pt idx="2">
                  <c:v>2587</c:v>
                </c:pt>
                <c:pt idx="3">
                  <c:v>3370</c:v>
                </c:pt>
                <c:pt idx="4">
                  <c:v>3273</c:v>
                </c:pt>
                <c:pt idx="5">
                  <c:v>3895</c:v>
                </c:pt>
                <c:pt idx="6">
                  <c:v>4708</c:v>
                </c:pt>
                <c:pt idx="7">
                  <c:v>4849</c:v>
                </c:pt>
                <c:pt idx="8">
                  <c:v>5246</c:v>
                </c:pt>
                <c:pt idx="9">
                  <c:v>5642</c:v>
                </c:pt>
                <c:pt idx="10">
                  <c:v>6273</c:v>
                </c:pt>
                <c:pt idx="11">
                  <c:v>6802</c:v>
                </c:pt>
              </c:numCache>
            </c:numRef>
          </c:val>
          <c:smooth val="0"/>
          <c:extLst>
            <c:ext xmlns:c16="http://schemas.microsoft.com/office/drawing/2014/chart" uri="{C3380CC4-5D6E-409C-BE32-E72D297353CC}">
              <c16:uniqueId val="{00000000-FE27-4431-AC23-C71CDC00E596}"/>
            </c:ext>
          </c:extLst>
        </c:ser>
        <c:ser>
          <c:idx val="1"/>
          <c:order val="1"/>
          <c:tx>
            <c:strRef>
              <c:f>'DARE Apps'!$N$2</c:f>
              <c:strCache>
                <c:ptCount val="1"/>
                <c:pt idx="0">
                  <c:v>Eligible</c:v>
                </c:pt>
              </c:strCache>
            </c:strRef>
          </c:tx>
          <c:spPr>
            <a:ln w="28575" cap="rnd">
              <a:solidFill>
                <a:schemeClr val="accent2"/>
              </a:solidFill>
              <a:round/>
            </a:ln>
            <a:effectLst/>
          </c:spPr>
          <c:marker>
            <c:symbol val="none"/>
          </c:marker>
          <c:cat>
            <c:numRef>
              <c:f>'DARE Apps'!$L$4:$L$15</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'DARE Apps'!$N$4:$N$15</c:f>
              <c:numCache>
                <c:formatCode>General</c:formatCode>
                <c:ptCount val="12"/>
                <c:pt idx="0">
                  <c:v>1279</c:v>
                </c:pt>
                <c:pt idx="1">
                  <c:v>1515</c:v>
                </c:pt>
                <c:pt idx="2">
                  <c:v>1728</c:v>
                </c:pt>
                <c:pt idx="3">
                  <c:v>2284</c:v>
                </c:pt>
                <c:pt idx="4">
                  <c:v>2538</c:v>
                </c:pt>
                <c:pt idx="5">
                  <c:v>3076</c:v>
                </c:pt>
                <c:pt idx="6">
                  <c:v>3542</c:v>
                </c:pt>
                <c:pt idx="7">
                  <c:v>3646</c:v>
                </c:pt>
                <c:pt idx="8">
                  <c:v>4073</c:v>
                </c:pt>
                <c:pt idx="9">
                  <c:v>4508</c:v>
                </c:pt>
                <c:pt idx="10">
                  <c:v>4988</c:v>
                </c:pt>
                <c:pt idx="11">
                  <c:v>5396</c:v>
                </c:pt>
              </c:numCache>
            </c:numRef>
          </c:val>
          <c:smooth val="0"/>
          <c:extLst>
            <c:ext xmlns:c16="http://schemas.microsoft.com/office/drawing/2014/chart" uri="{C3380CC4-5D6E-409C-BE32-E72D297353CC}">
              <c16:uniqueId val="{00000001-FE27-4431-AC23-C71CDC00E596}"/>
            </c:ext>
          </c:extLst>
        </c:ser>
        <c:ser>
          <c:idx val="2"/>
          <c:order val="2"/>
          <c:tx>
            <c:strRef>
              <c:f>'DARE Apps'!$O$2</c:f>
              <c:strCache>
                <c:ptCount val="1"/>
                <c:pt idx="0">
                  <c:v>Ineligible</c:v>
                </c:pt>
              </c:strCache>
            </c:strRef>
          </c:tx>
          <c:spPr>
            <a:ln w="28575" cap="rnd">
              <a:solidFill>
                <a:schemeClr val="accent3"/>
              </a:solidFill>
              <a:round/>
            </a:ln>
            <a:effectLst/>
          </c:spPr>
          <c:marker>
            <c:symbol val="none"/>
          </c:marker>
          <c:cat>
            <c:numRef>
              <c:f>'DARE Apps'!$L$4:$L$15</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'DARE Apps'!$O$4:$O$15</c:f>
              <c:numCache>
                <c:formatCode>General</c:formatCode>
                <c:ptCount val="12"/>
                <c:pt idx="0">
                  <c:v>881</c:v>
                </c:pt>
                <c:pt idx="1">
                  <c:v>882</c:v>
                </c:pt>
                <c:pt idx="2">
                  <c:v>859</c:v>
                </c:pt>
                <c:pt idx="3">
                  <c:v>1086</c:v>
                </c:pt>
                <c:pt idx="4">
                  <c:v>735</c:v>
                </c:pt>
                <c:pt idx="5">
                  <c:v>819</c:v>
                </c:pt>
                <c:pt idx="6">
                  <c:v>1166</c:v>
                </c:pt>
                <c:pt idx="7">
                  <c:v>1203</c:v>
                </c:pt>
                <c:pt idx="8">
                  <c:v>1173</c:v>
                </c:pt>
                <c:pt idx="9">
                  <c:v>1134</c:v>
                </c:pt>
                <c:pt idx="10">
                  <c:v>1293</c:v>
                </c:pt>
                <c:pt idx="11">
                  <c:v>1406</c:v>
                </c:pt>
              </c:numCache>
            </c:numRef>
          </c:val>
          <c:smooth val="0"/>
          <c:extLst>
            <c:ext xmlns:c16="http://schemas.microsoft.com/office/drawing/2014/chart" uri="{C3380CC4-5D6E-409C-BE32-E72D297353CC}">
              <c16:uniqueId val="{00000002-FE27-4431-AC23-C71CDC00E596}"/>
            </c:ext>
          </c:extLst>
        </c:ser>
        <c:dLbls>
          <c:showLegendKey val="0"/>
          <c:showVal val="0"/>
          <c:showCatName val="0"/>
          <c:showSerName val="0"/>
          <c:showPercent val="0"/>
          <c:showBubbleSize val="0"/>
        </c:dLbls>
        <c:smooth val="0"/>
        <c:axId val="1474028623"/>
        <c:axId val="1474029871"/>
      </c:lineChart>
      <c:catAx>
        <c:axId val="1474028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4029871"/>
        <c:crosses val="autoZero"/>
        <c:auto val="1"/>
        <c:lblAlgn val="ctr"/>
        <c:lblOffset val="100"/>
        <c:noMultiLvlLbl val="0"/>
      </c:catAx>
      <c:valAx>
        <c:axId val="14740298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4028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sz="1400" b="0" i="0" u="none" strike="noStrike" baseline="0">
                <a:effectLst/>
              </a:rPr>
              <a:t>HEAR Applications 2010-2022</a:t>
            </a:r>
            <a:r>
              <a:rPr lang="en-IE" sz="1400" b="0" i="0" u="none" strike="noStrike" baseline="0"/>
              <a:t> </a:t>
            </a:r>
            <a:endParaRPr lang="en-IE"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'HEAR Apps'!$M$2</c:f>
              <c:strCache>
                <c:ptCount val="1"/>
                <c:pt idx="0">
                  <c:v>Total Applications Assessed</c:v>
                </c:pt>
              </c:strCache>
            </c:strRef>
          </c:tx>
          <c:spPr>
            <a:ln w="28575" cap="rnd">
              <a:solidFill>
                <a:schemeClr val="accent1"/>
              </a:solidFill>
              <a:round/>
            </a:ln>
            <a:effectLst/>
          </c:spPr>
          <c:marker>
            <c:symbol val="none"/>
          </c:marker>
          <c:cat>
            <c:numRef>
              <c:f>'HEAR Apps'!$L$4:$L$15</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'HEAR Apps'!$M$4:$M$15</c:f>
              <c:numCache>
                <c:formatCode>General</c:formatCode>
                <c:ptCount val="12"/>
                <c:pt idx="0">
                  <c:v>5158</c:v>
                </c:pt>
                <c:pt idx="1">
                  <c:v>5352</c:v>
                </c:pt>
                <c:pt idx="2">
                  <c:v>5687</c:v>
                </c:pt>
                <c:pt idx="3">
                  <c:v>6231</c:v>
                </c:pt>
                <c:pt idx="4">
                  <c:v>6127</c:v>
                </c:pt>
                <c:pt idx="5">
                  <c:v>6080</c:v>
                </c:pt>
                <c:pt idx="6">
                  <c:v>6168</c:v>
                </c:pt>
                <c:pt idx="7">
                  <c:v>5612</c:v>
                </c:pt>
                <c:pt idx="8">
                  <c:v>6443</c:v>
                </c:pt>
                <c:pt idx="9">
                  <c:v>6555</c:v>
                </c:pt>
                <c:pt idx="10">
                  <c:v>6281</c:v>
                </c:pt>
                <c:pt idx="11">
                  <c:v>5406</c:v>
                </c:pt>
              </c:numCache>
            </c:numRef>
          </c:val>
          <c:smooth val="0"/>
          <c:extLst>
            <c:ext xmlns:c16="http://schemas.microsoft.com/office/drawing/2014/chart" uri="{C3380CC4-5D6E-409C-BE32-E72D297353CC}">
              <c16:uniqueId val="{00000000-22F9-4675-9008-F3C27D2CB20F}"/>
            </c:ext>
          </c:extLst>
        </c:ser>
        <c:ser>
          <c:idx val="1"/>
          <c:order val="1"/>
          <c:tx>
            <c:strRef>
              <c:f>'HEAR Apps'!$N$2</c:f>
              <c:strCache>
                <c:ptCount val="1"/>
                <c:pt idx="0">
                  <c:v>Eligible</c:v>
                </c:pt>
              </c:strCache>
            </c:strRef>
          </c:tx>
          <c:spPr>
            <a:ln w="28575" cap="rnd">
              <a:solidFill>
                <a:schemeClr val="accent2"/>
              </a:solidFill>
              <a:round/>
            </a:ln>
            <a:effectLst/>
          </c:spPr>
          <c:marker>
            <c:symbol val="none"/>
          </c:marker>
          <c:cat>
            <c:numRef>
              <c:f>'HEAR Apps'!$L$4:$L$15</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'HEAR Apps'!$N$4:$N$15</c:f>
              <c:numCache>
                <c:formatCode>General</c:formatCode>
                <c:ptCount val="12"/>
                <c:pt idx="0">
                  <c:v>2782</c:v>
                </c:pt>
                <c:pt idx="1">
                  <c:v>3266</c:v>
                </c:pt>
                <c:pt idx="2">
                  <c:v>3693</c:v>
                </c:pt>
                <c:pt idx="3">
                  <c:v>4112</c:v>
                </c:pt>
                <c:pt idx="4">
                  <c:v>4276</c:v>
                </c:pt>
                <c:pt idx="5">
                  <c:v>4221</c:v>
                </c:pt>
                <c:pt idx="6">
                  <c:v>4287</c:v>
                </c:pt>
                <c:pt idx="7">
                  <c:v>3369</c:v>
                </c:pt>
                <c:pt idx="8">
                  <c:v>3947</c:v>
                </c:pt>
                <c:pt idx="9">
                  <c:v>4022</c:v>
                </c:pt>
                <c:pt idx="10">
                  <c:v>3595</c:v>
                </c:pt>
                <c:pt idx="11">
                  <c:v>3217</c:v>
                </c:pt>
              </c:numCache>
            </c:numRef>
          </c:val>
          <c:smooth val="0"/>
          <c:extLst>
            <c:ext xmlns:c16="http://schemas.microsoft.com/office/drawing/2014/chart" uri="{C3380CC4-5D6E-409C-BE32-E72D297353CC}">
              <c16:uniqueId val="{00000001-22F9-4675-9008-F3C27D2CB20F}"/>
            </c:ext>
          </c:extLst>
        </c:ser>
        <c:ser>
          <c:idx val="2"/>
          <c:order val="2"/>
          <c:tx>
            <c:strRef>
              <c:f>'HEAR Apps'!$O$2</c:f>
              <c:strCache>
                <c:ptCount val="1"/>
                <c:pt idx="0">
                  <c:v>Ineligible</c:v>
                </c:pt>
              </c:strCache>
            </c:strRef>
          </c:tx>
          <c:spPr>
            <a:ln w="28575" cap="rnd">
              <a:solidFill>
                <a:schemeClr val="accent3"/>
              </a:solidFill>
              <a:round/>
            </a:ln>
            <a:effectLst/>
          </c:spPr>
          <c:marker>
            <c:symbol val="none"/>
          </c:marker>
          <c:cat>
            <c:numRef>
              <c:f>'HEAR Apps'!$L$4:$L$15</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'HEAR Apps'!$O$4:$O$15</c:f>
              <c:numCache>
                <c:formatCode>General</c:formatCode>
                <c:ptCount val="12"/>
                <c:pt idx="0">
                  <c:v>2376</c:v>
                </c:pt>
                <c:pt idx="1">
                  <c:v>2086</c:v>
                </c:pt>
                <c:pt idx="2">
                  <c:v>1994</c:v>
                </c:pt>
                <c:pt idx="3">
                  <c:v>2119</c:v>
                </c:pt>
                <c:pt idx="4">
                  <c:v>1851</c:v>
                </c:pt>
                <c:pt idx="5">
                  <c:v>1859</c:v>
                </c:pt>
                <c:pt idx="6">
                  <c:v>1881</c:v>
                </c:pt>
                <c:pt idx="7">
                  <c:v>2243</c:v>
                </c:pt>
                <c:pt idx="8">
                  <c:v>2496</c:v>
                </c:pt>
                <c:pt idx="9">
                  <c:v>2533</c:v>
                </c:pt>
                <c:pt idx="10">
                  <c:v>2686</c:v>
                </c:pt>
                <c:pt idx="11">
                  <c:v>2189</c:v>
                </c:pt>
              </c:numCache>
            </c:numRef>
          </c:val>
          <c:smooth val="0"/>
          <c:extLst>
            <c:ext xmlns:c16="http://schemas.microsoft.com/office/drawing/2014/chart" uri="{C3380CC4-5D6E-409C-BE32-E72D297353CC}">
              <c16:uniqueId val="{00000002-22F9-4675-9008-F3C27D2CB20F}"/>
            </c:ext>
          </c:extLst>
        </c:ser>
        <c:dLbls>
          <c:showLegendKey val="0"/>
          <c:showVal val="0"/>
          <c:showCatName val="0"/>
          <c:showSerName val="0"/>
          <c:showPercent val="0"/>
          <c:showBubbleSize val="0"/>
        </c:dLbls>
        <c:smooth val="0"/>
        <c:axId val="1578379247"/>
        <c:axId val="1578380495"/>
      </c:lineChart>
      <c:catAx>
        <c:axId val="1578379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80495"/>
        <c:crosses val="autoZero"/>
        <c:auto val="1"/>
        <c:lblAlgn val="ctr"/>
        <c:lblOffset val="100"/>
        <c:noMultiLvlLbl val="0"/>
      </c:catAx>
      <c:valAx>
        <c:axId val="15783804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9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D0B3B2FDE3F343BE727960A46E61DE" ma:contentTypeVersion="12" ma:contentTypeDescription="Create a new document." ma:contentTypeScope="" ma:versionID="378fd78cd9a69e614a49854eeee77d3f">
  <xsd:schema xmlns:xsd="http://www.w3.org/2001/XMLSchema" xmlns:xs="http://www.w3.org/2001/XMLSchema" xmlns:p="http://schemas.microsoft.com/office/2006/metadata/properties" xmlns:ns3="b7624213-f792-47c6-b8fb-2661a9ac5a51" xmlns:ns4="4c7ad623-08a1-48de-9504-542516565b90" targetNamespace="http://schemas.microsoft.com/office/2006/metadata/properties" ma:root="true" ma:fieldsID="78d55581e7371fffa53962336686498a" ns3:_="" ns4:_="">
    <xsd:import namespace="b7624213-f792-47c6-b8fb-2661a9ac5a51"/>
    <xsd:import namespace="4c7ad623-08a1-48de-9504-542516565b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24213-f792-47c6-b8fb-2661a9ac5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ad623-08a1-48de-9504-542516565b9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EB453-6C31-4E90-BF16-AF4B02A5BA5A}">
  <ds:schemaRefs>
    <ds:schemaRef ds:uri="http://schemas.openxmlformats.org/officeDocument/2006/bibliography"/>
  </ds:schemaRefs>
</ds:datastoreItem>
</file>

<file path=customXml/itemProps2.xml><?xml version="1.0" encoding="utf-8"?>
<ds:datastoreItem xmlns:ds="http://schemas.openxmlformats.org/officeDocument/2006/customXml" ds:itemID="{D8F46B6C-A3A7-4ADC-85E3-B5E55143D5F9}">
  <ds:schemaRefs>
    <ds:schemaRef ds:uri="http://schemas.microsoft.com/sharepoint/v3/contenttype/forms"/>
  </ds:schemaRefs>
</ds:datastoreItem>
</file>

<file path=customXml/itemProps3.xml><?xml version="1.0" encoding="utf-8"?>
<ds:datastoreItem xmlns:ds="http://schemas.openxmlformats.org/officeDocument/2006/customXml" ds:itemID="{06320C3E-6148-46C6-B5B2-EC780FDC9D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15C4DC-955A-4199-B21D-2AE27D7B4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24213-f792-47c6-b8fb-2661a9ac5a51"/>
    <ds:schemaRef ds:uri="4c7ad623-08a1-48de-9504-542516565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downes</dc:creator>
  <cp:keywords/>
  <dc:description/>
  <cp:lastModifiedBy>Colm Downes</cp:lastModifiedBy>
  <cp:revision>13</cp:revision>
  <cp:lastPrinted>2020-02-21T10:10:00Z</cp:lastPrinted>
  <dcterms:created xsi:type="dcterms:W3CDTF">2022-11-17T14:09:00Z</dcterms:created>
  <dcterms:modified xsi:type="dcterms:W3CDTF">2023-01-26T13:08:00Z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0x010100D3D0B3B2FDE3F343BE727960A46E61DE</vt:lpwstr>
  </property>
</Properties>
</file>