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79" w:rsidRPr="00E63D51" w:rsidRDefault="000E6C79" w:rsidP="000E6C79">
      <w:pPr>
        <w:jc w:val="both"/>
        <w:rPr>
          <w:rFonts w:ascii="Verdana" w:hAnsi="Verdana" w:cs="Arial"/>
          <w:b/>
          <w:bCs/>
          <w:sz w:val="28"/>
          <w:szCs w:val="28"/>
        </w:rPr>
      </w:pPr>
      <w:r w:rsidRPr="00E63D51">
        <w:rPr>
          <w:rFonts w:ascii="Verdana" w:hAnsi="Verdana" w:cs="Arial"/>
          <w:b/>
          <w:bCs/>
          <w:sz w:val="28"/>
          <w:szCs w:val="28"/>
        </w:rPr>
        <w:t>4.</w:t>
      </w:r>
      <w:r w:rsidRPr="00E63D51">
        <w:rPr>
          <w:rFonts w:ascii="Verdana" w:hAnsi="Verdana" w:cs="Arial"/>
          <w:b/>
          <w:bCs/>
          <w:sz w:val="28"/>
          <w:szCs w:val="28"/>
        </w:rPr>
        <w:tab/>
        <w:t>References</w:t>
      </w:r>
    </w:p>
    <w:p w:rsidR="000E6C79" w:rsidRPr="00E63D51" w:rsidRDefault="000E6C79" w:rsidP="000E6C79">
      <w:pPr>
        <w:jc w:val="both"/>
        <w:rPr>
          <w:rFonts w:ascii="Verdana" w:hAnsi="Verdana" w:cs="Arial"/>
          <w:b/>
          <w:sz w:val="22"/>
          <w:szCs w:val="22"/>
        </w:rPr>
      </w:pPr>
    </w:p>
    <w:p w:rsidR="000E6C79" w:rsidRPr="00E63D51" w:rsidRDefault="000E6C79" w:rsidP="000E6C79">
      <w:pPr>
        <w:jc w:val="both"/>
        <w:rPr>
          <w:rFonts w:ascii="Verdana" w:hAnsi="Verdana" w:cs="Arial"/>
          <w:b/>
          <w:bCs/>
          <w:sz w:val="28"/>
          <w:szCs w:val="28"/>
        </w:rPr>
      </w:pPr>
      <w:r w:rsidRPr="00E63D51">
        <w:rPr>
          <w:rFonts w:ascii="Verdana" w:hAnsi="Verdana" w:cs="Arial"/>
          <w:b/>
          <w:bCs/>
          <w:sz w:val="28"/>
          <w:szCs w:val="28"/>
        </w:rPr>
        <w:br w:type="page"/>
      </w:r>
      <w:r w:rsidRPr="00E63D51">
        <w:rPr>
          <w:rFonts w:ascii="Verdana" w:hAnsi="Verdana" w:cs="Arial"/>
          <w:b/>
          <w:bCs/>
          <w:sz w:val="28"/>
          <w:szCs w:val="28"/>
        </w:rPr>
        <w:lastRenderedPageBreak/>
        <w:t>5.</w:t>
      </w:r>
      <w:r w:rsidRPr="00E63D51">
        <w:rPr>
          <w:rFonts w:ascii="Verdana" w:hAnsi="Verdana" w:cs="Arial"/>
          <w:b/>
          <w:bCs/>
          <w:sz w:val="28"/>
          <w:szCs w:val="28"/>
        </w:rPr>
        <w:tab/>
        <w:t xml:space="preserve">Participating organisations </w:t>
      </w:r>
    </w:p>
    <w:p w:rsidR="000E6C79" w:rsidRPr="00E63D51" w:rsidRDefault="000E6C79" w:rsidP="000E6C79">
      <w:pPr>
        <w:jc w:val="both"/>
        <w:rPr>
          <w:rFonts w:ascii="Verdana" w:hAnsi="Verdana" w:cs="Arial"/>
          <w:bCs/>
          <w:sz w:val="28"/>
          <w:szCs w:val="28"/>
        </w:rPr>
      </w:pPr>
    </w:p>
    <w:p w:rsidR="000E6C79" w:rsidRPr="00E63D51" w:rsidRDefault="000E6C79" w:rsidP="000E6C79">
      <w:pPr>
        <w:autoSpaceDE w:val="0"/>
        <w:autoSpaceDN w:val="0"/>
        <w:adjustRightInd w:val="0"/>
        <w:rPr>
          <w:rFonts w:ascii="Verdana" w:hAnsi="Verdana" w:cs="Verdana,Bold"/>
          <w:b/>
          <w:bCs/>
          <w:sz w:val="22"/>
          <w:szCs w:val="22"/>
        </w:rPr>
      </w:pPr>
      <w:r w:rsidRPr="00E63D51">
        <w:rPr>
          <w:rFonts w:ascii="Verdana" w:hAnsi="Verdana" w:cs="Verdana,Bold"/>
          <w:b/>
          <w:bCs/>
          <w:sz w:val="22"/>
          <w:szCs w:val="22"/>
        </w:rPr>
        <w:t>Note that:</w:t>
      </w:r>
    </w:p>
    <w:p w:rsidR="000E6C79" w:rsidRPr="00E63D51" w:rsidRDefault="000E6C79" w:rsidP="000E6C79">
      <w:pPr>
        <w:numPr>
          <w:ilvl w:val="0"/>
          <w:numId w:val="4"/>
        </w:numPr>
        <w:jc w:val="both"/>
        <w:rPr>
          <w:rFonts w:ascii="Verdana" w:hAnsi="Verdana" w:cs="Arial"/>
          <w:i/>
          <w:sz w:val="22"/>
          <w:szCs w:val="22"/>
        </w:rPr>
      </w:pPr>
      <w:r w:rsidRPr="00E63D51">
        <w:rPr>
          <w:rFonts w:ascii="Verdana" w:hAnsi="Verdana" w:cs="Arial"/>
          <w:i/>
          <w:sz w:val="22"/>
          <w:szCs w:val="22"/>
        </w:rPr>
        <w:t>Any inter-relationship between different participating institutions or individuals (e.g. shared premises or facilities, joint ownership, financial interest, overlapping staff or directors, family-ties, etc.) must be declared and justified in this part of the proposal;</w:t>
      </w:r>
    </w:p>
    <w:p w:rsidR="000E6C79" w:rsidRPr="00E63D51" w:rsidRDefault="000E6C79" w:rsidP="000E6C79">
      <w:pPr>
        <w:numPr>
          <w:ilvl w:val="0"/>
          <w:numId w:val="4"/>
        </w:numPr>
        <w:jc w:val="both"/>
        <w:rPr>
          <w:rFonts w:ascii="Verdana" w:hAnsi="Verdana" w:cs="Arial"/>
          <w:i/>
          <w:sz w:val="22"/>
          <w:szCs w:val="22"/>
        </w:rPr>
      </w:pPr>
      <w:r w:rsidRPr="00E63D51">
        <w:rPr>
          <w:rFonts w:ascii="Verdana" w:hAnsi="Verdana" w:cs="Arial"/>
          <w:i/>
          <w:sz w:val="22"/>
          <w:szCs w:val="22"/>
        </w:rPr>
        <w:t>The information must be based on current data, not projections;</w:t>
      </w:r>
    </w:p>
    <w:p w:rsidR="000E6C79" w:rsidRPr="00E63D51" w:rsidRDefault="000E6C79" w:rsidP="000E6C79">
      <w:pPr>
        <w:numPr>
          <w:ilvl w:val="0"/>
          <w:numId w:val="4"/>
        </w:numPr>
        <w:jc w:val="both"/>
        <w:rPr>
          <w:rFonts w:ascii="Verdana" w:hAnsi="Verdana" w:cs="Arial"/>
          <w:i/>
          <w:sz w:val="22"/>
          <w:szCs w:val="22"/>
        </w:rPr>
      </w:pPr>
      <w:r w:rsidRPr="00E63D51">
        <w:rPr>
          <w:rFonts w:ascii="Verdana" w:hAnsi="Verdana" w:cs="Arial"/>
          <w:i/>
          <w:sz w:val="22"/>
          <w:szCs w:val="22"/>
        </w:rPr>
        <w:t>The data provided relating to the capacity of the participating institutions will be subject to verification during the grant preparation phase.</w:t>
      </w:r>
    </w:p>
    <w:p w:rsidR="000E6C79" w:rsidRPr="00E63D51" w:rsidRDefault="000E6C79" w:rsidP="000E6C79">
      <w:pPr>
        <w:jc w:val="both"/>
        <w:rPr>
          <w:rFonts w:ascii="Verdana" w:hAnsi="Verdana" w:cs="Arial"/>
          <w:sz w:val="22"/>
          <w:szCs w:val="22"/>
        </w:rPr>
      </w:pPr>
    </w:p>
    <w:p w:rsidR="000E6C79" w:rsidRPr="00E63D51" w:rsidRDefault="000E6C79" w:rsidP="000E6C79">
      <w:pPr>
        <w:spacing w:after="120"/>
        <w:jc w:val="both"/>
        <w:rPr>
          <w:rFonts w:ascii="Verdana" w:hAnsi="Verdana" w:cs="Arial"/>
          <w:i/>
          <w:sz w:val="16"/>
          <w:szCs w:val="16"/>
        </w:rPr>
      </w:pPr>
      <w:r w:rsidRPr="00E63D51">
        <w:rPr>
          <w:rFonts w:ascii="Verdana" w:hAnsi="Verdana" w:cs="Arial"/>
          <w:b/>
          <w:sz w:val="22"/>
          <w:szCs w:val="22"/>
        </w:rPr>
        <w:t xml:space="preserve">Table B4: Data for </w:t>
      </w:r>
      <w:r w:rsidRPr="00E63D51">
        <w:rPr>
          <w:rFonts w:ascii="Verdana" w:hAnsi="Verdana" w:cs="Arial"/>
          <w:b/>
          <w:sz w:val="22"/>
          <w:szCs w:val="22"/>
          <w:u w:val="single"/>
        </w:rPr>
        <w:t>non-academic</w:t>
      </w:r>
      <w:r w:rsidRPr="00E63D51">
        <w:rPr>
          <w:rFonts w:ascii="Verdana" w:hAnsi="Verdana" w:cs="Arial"/>
          <w:b/>
          <w:sz w:val="22"/>
          <w:szCs w:val="22"/>
        </w:rPr>
        <w:t xml:space="preserve"> beneficiaries </w:t>
      </w:r>
    </w:p>
    <w:tbl>
      <w:tblPr>
        <w:tblW w:w="9742" w:type="dxa"/>
        <w:jc w:val="center"/>
        <w:tblInd w:w="-45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FBFBF"/>
        <w:tblLayout w:type="fixed"/>
        <w:tblLook w:val="01E0" w:firstRow="1" w:lastRow="1" w:firstColumn="1" w:lastColumn="1" w:noHBand="0" w:noVBand="0"/>
      </w:tblPr>
      <w:tblGrid>
        <w:gridCol w:w="1054"/>
        <w:gridCol w:w="1843"/>
        <w:gridCol w:w="1276"/>
        <w:gridCol w:w="1600"/>
        <w:gridCol w:w="1559"/>
        <w:gridCol w:w="851"/>
        <w:gridCol w:w="1559"/>
      </w:tblGrid>
      <w:tr w:rsidR="000E6C79" w:rsidRPr="00346382" w:rsidTr="00BC4792">
        <w:trPr>
          <w:trHeight w:val="1111"/>
          <w:jc w:val="center"/>
        </w:trPr>
        <w:tc>
          <w:tcPr>
            <w:tcW w:w="1054" w:type="dxa"/>
            <w:shd w:val="clear" w:color="auto" w:fill="BFBFBF"/>
            <w:vAlign w:val="center"/>
          </w:tcPr>
          <w:p w:rsidR="000E6C79" w:rsidRPr="00E63D51" w:rsidRDefault="000E6C79" w:rsidP="00BC4792">
            <w:pPr>
              <w:jc w:val="center"/>
              <w:rPr>
                <w:rFonts w:ascii="Verdana" w:hAnsi="Verdana" w:cs="Arial"/>
                <w:b/>
                <w:sz w:val="20"/>
                <w:szCs w:val="20"/>
              </w:rPr>
            </w:pPr>
            <w:r w:rsidRPr="00E63D51">
              <w:rPr>
                <w:rFonts w:ascii="Verdana" w:hAnsi="Verdana" w:cs="Arial"/>
                <w:b/>
                <w:sz w:val="20"/>
                <w:szCs w:val="20"/>
              </w:rPr>
              <w:t>Name</w:t>
            </w:r>
          </w:p>
        </w:tc>
        <w:tc>
          <w:tcPr>
            <w:tcW w:w="1843" w:type="dxa"/>
            <w:shd w:val="clear" w:color="auto" w:fill="BFBFBF"/>
            <w:vAlign w:val="center"/>
          </w:tcPr>
          <w:p w:rsidR="000E6C79" w:rsidRPr="00E63D51" w:rsidRDefault="000E6C79" w:rsidP="00BC4792">
            <w:pPr>
              <w:jc w:val="center"/>
              <w:rPr>
                <w:rFonts w:ascii="Verdana" w:hAnsi="Verdana" w:cs="Arial"/>
                <w:b/>
                <w:sz w:val="20"/>
                <w:szCs w:val="20"/>
              </w:rPr>
            </w:pPr>
            <w:r w:rsidRPr="00E63D51">
              <w:rPr>
                <w:rFonts w:ascii="Verdana" w:hAnsi="Verdana" w:cs="Arial"/>
                <w:b/>
                <w:sz w:val="20"/>
                <w:szCs w:val="20"/>
              </w:rPr>
              <w:t>Location of research premises</w:t>
            </w:r>
          </w:p>
          <w:p w:rsidR="000E6C79" w:rsidRPr="00E63D51" w:rsidRDefault="000E6C79" w:rsidP="00BC4792">
            <w:pPr>
              <w:jc w:val="center"/>
              <w:rPr>
                <w:rFonts w:ascii="Verdana" w:hAnsi="Verdana" w:cs="Arial"/>
                <w:b/>
                <w:sz w:val="20"/>
                <w:szCs w:val="20"/>
              </w:rPr>
            </w:pPr>
            <w:r w:rsidRPr="00E63D51">
              <w:rPr>
                <w:rFonts w:ascii="Verdana" w:hAnsi="Verdana" w:cs="Arial"/>
                <w:b/>
                <w:sz w:val="20"/>
                <w:szCs w:val="20"/>
              </w:rPr>
              <w:t>(city/country)</w:t>
            </w:r>
          </w:p>
        </w:tc>
        <w:tc>
          <w:tcPr>
            <w:tcW w:w="1276" w:type="dxa"/>
            <w:shd w:val="clear" w:color="auto" w:fill="BFBFBF"/>
            <w:vAlign w:val="center"/>
          </w:tcPr>
          <w:p w:rsidR="000E6C79" w:rsidRPr="00E63D51" w:rsidRDefault="000E6C79" w:rsidP="00BC4792">
            <w:pPr>
              <w:jc w:val="center"/>
              <w:rPr>
                <w:rFonts w:ascii="Verdana" w:hAnsi="Verdana" w:cs="Arial"/>
                <w:b/>
                <w:sz w:val="20"/>
                <w:szCs w:val="20"/>
              </w:rPr>
            </w:pPr>
            <w:r w:rsidRPr="00E63D51">
              <w:rPr>
                <w:rFonts w:ascii="Verdana" w:hAnsi="Verdana" w:cs="Arial"/>
                <w:b/>
                <w:sz w:val="20"/>
                <w:szCs w:val="20"/>
              </w:rPr>
              <w:t>Type of R&amp;I activities</w:t>
            </w:r>
          </w:p>
        </w:tc>
        <w:tc>
          <w:tcPr>
            <w:tcW w:w="1600" w:type="dxa"/>
            <w:shd w:val="clear" w:color="auto" w:fill="BFBFBF"/>
            <w:vAlign w:val="center"/>
          </w:tcPr>
          <w:p w:rsidR="000E6C79" w:rsidRPr="00E63D51" w:rsidRDefault="000E6C79" w:rsidP="00BC4792">
            <w:pPr>
              <w:jc w:val="center"/>
              <w:rPr>
                <w:rFonts w:ascii="Verdana" w:hAnsi="Verdana" w:cs="Arial"/>
                <w:b/>
                <w:sz w:val="20"/>
                <w:szCs w:val="20"/>
              </w:rPr>
            </w:pPr>
            <w:r w:rsidRPr="00E63D51">
              <w:rPr>
                <w:rFonts w:ascii="Verdana" w:hAnsi="Verdana" w:cs="Arial"/>
                <w:b/>
                <w:sz w:val="20"/>
                <w:szCs w:val="20"/>
              </w:rPr>
              <w:t>No. of full - time employees</w:t>
            </w:r>
          </w:p>
        </w:tc>
        <w:tc>
          <w:tcPr>
            <w:tcW w:w="1559" w:type="dxa"/>
            <w:shd w:val="clear" w:color="auto" w:fill="BFBFBF"/>
            <w:vAlign w:val="center"/>
          </w:tcPr>
          <w:p w:rsidR="000E6C79" w:rsidRPr="00E63D51" w:rsidRDefault="000E6C79" w:rsidP="00BC4792">
            <w:pPr>
              <w:jc w:val="center"/>
              <w:rPr>
                <w:rFonts w:ascii="Verdana" w:hAnsi="Verdana" w:cs="Arial"/>
                <w:b/>
                <w:sz w:val="20"/>
                <w:szCs w:val="20"/>
              </w:rPr>
            </w:pPr>
            <w:r w:rsidRPr="00E63D51">
              <w:rPr>
                <w:rFonts w:ascii="Verdana" w:hAnsi="Verdana" w:cs="Arial"/>
                <w:b/>
                <w:sz w:val="20"/>
                <w:szCs w:val="20"/>
              </w:rPr>
              <w:t>No. of employees in R&amp;I</w:t>
            </w:r>
          </w:p>
        </w:tc>
        <w:tc>
          <w:tcPr>
            <w:tcW w:w="851" w:type="dxa"/>
            <w:shd w:val="clear" w:color="auto" w:fill="BFBFBF"/>
            <w:vAlign w:val="center"/>
          </w:tcPr>
          <w:p w:rsidR="000E6C79" w:rsidRPr="00E63D51" w:rsidRDefault="000E6C79" w:rsidP="00BC4792">
            <w:pPr>
              <w:jc w:val="center"/>
              <w:rPr>
                <w:rFonts w:ascii="Verdana" w:hAnsi="Verdana" w:cs="Arial"/>
                <w:b/>
                <w:sz w:val="20"/>
                <w:szCs w:val="20"/>
              </w:rPr>
            </w:pPr>
            <w:r w:rsidRPr="00E63D51">
              <w:rPr>
                <w:rFonts w:ascii="Verdana" w:hAnsi="Verdana" w:cs="Arial"/>
                <w:b/>
                <w:sz w:val="20"/>
                <w:szCs w:val="20"/>
              </w:rPr>
              <w:t>Web site</w:t>
            </w:r>
          </w:p>
        </w:tc>
        <w:tc>
          <w:tcPr>
            <w:tcW w:w="1559" w:type="dxa"/>
            <w:shd w:val="clear" w:color="auto" w:fill="BFBFBF"/>
            <w:vAlign w:val="center"/>
          </w:tcPr>
          <w:p w:rsidR="000E6C79" w:rsidRPr="000E6C79" w:rsidRDefault="000E6C79" w:rsidP="00BC4792">
            <w:pPr>
              <w:jc w:val="center"/>
              <w:rPr>
                <w:rFonts w:ascii="Verdana" w:hAnsi="Verdana" w:cs="Arial"/>
                <w:b/>
                <w:sz w:val="20"/>
                <w:szCs w:val="20"/>
                <w:lang w:val="it-IT"/>
              </w:rPr>
            </w:pPr>
            <w:r w:rsidRPr="000E6C79">
              <w:rPr>
                <w:rFonts w:ascii="Verdana" w:hAnsi="Verdana" w:cs="Arial"/>
                <w:b/>
                <w:sz w:val="20"/>
                <w:szCs w:val="20"/>
                <w:lang w:val="it-IT"/>
              </w:rPr>
              <w:t>Annual turnover (approx., in Euro)</w:t>
            </w:r>
          </w:p>
        </w:tc>
      </w:tr>
      <w:tr w:rsidR="000E6C79" w:rsidRPr="00346382" w:rsidTr="00BC4792">
        <w:trPr>
          <w:trHeight w:val="595"/>
          <w:jc w:val="center"/>
        </w:trPr>
        <w:tc>
          <w:tcPr>
            <w:tcW w:w="1054" w:type="dxa"/>
            <w:shd w:val="clear" w:color="auto" w:fill="FFFFFF"/>
            <w:vAlign w:val="center"/>
          </w:tcPr>
          <w:p w:rsidR="000E6C79" w:rsidRPr="000E6C79" w:rsidRDefault="000E6C79" w:rsidP="00BC4792">
            <w:pPr>
              <w:jc w:val="center"/>
              <w:rPr>
                <w:rFonts w:ascii="Verdana" w:hAnsi="Verdana" w:cs="Arial"/>
                <w:b/>
                <w:sz w:val="20"/>
                <w:szCs w:val="20"/>
                <w:lang w:val="it-IT"/>
              </w:rPr>
            </w:pPr>
          </w:p>
        </w:tc>
        <w:tc>
          <w:tcPr>
            <w:tcW w:w="1843" w:type="dxa"/>
            <w:shd w:val="clear" w:color="auto" w:fill="FFFFFF"/>
            <w:vAlign w:val="center"/>
          </w:tcPr>
          <w:p w:rsidR="000E6C79" w:rsidRPr="000E6C79" w:rsidRDefault="000E6C79" w:rsidP="00BC4792">
            <w:pPr>
              <w:jc w:val="center"/>
              <w:rPr>
                <w:rFonts w:ascii="Verdana" w:hAnsi="Verdana" w:cs="Arial"/>
                <w:b/>
                <w:sz w:val="20"/>
                <w:szCs w:val="20"/>
                <w:lang w:val="it-IT"/>
              </w:rPr>
            </w:pPr>
          </w:p>
        </w:tc>
        <w:tc>
          <w:tcPr>
            <w:tcW w:w="1276" w:type="dxa"/>
            <w:shd w:val="clear" w:color="auto" w:fill="FFFFFF"/>
            <w:vAlign w:val="center"/>
          </w:tcPr>
          <w:p w:rsidR="000E6C79" w:rsidRPr="000E6C79" w:rsidRDefault="000E6C79" w:rsidP="00BC4792">
            <w:pPr>
              <w:jc w:val="center"/>
              <w:rPr>
                <w:rFonts w:ascii="Verdana" w:hAnsi="Verdana" w:cs="Arial"/>
                <w:b/>
                <w:sz w:val="20"/>
                <w:szCs w:val="20"/>
                <w:lang w:val="it-IT"/>
              </w:rPr>
            </w:pPr>
          </w:p>
        </w:tc>
        <w:tc>
          <w:tcPr>
            <w:tcW w:w="1600" w:type="dxa"/>
            <w:shd w:val="clear" w:color="auto" w:fill="FFFFFF"/>
            <w:vAlign w:val="center"/>
          </w:tcPr>
          <w:p w:rsidR="000E6C79" w:rsidRPr="000E6C79" w:rsidRDefault="000E6C79" w:rsidP="00BC4792">
            <w:pPr>
              <w:jc w:val="center"/>
              <w:rPr>
                <w:rFonts w:ascii="Verdana" w:hAnsi="Verdana" w:cs="Arial"/>
                <w:b/>
                <w:sz w:val="20"/>
                <w:szCs w:val="20"/>
                <w:lang w:val="it-IT"/>
              </w:rPr>
            </w:pPr>
          </w:p>
        </w:tc>
        <w:tc>
          <w:tcPr>
            <w:tcW w:w="1559" w:type="dxa"/>
            <w:shd w:val="clear" w:color="auto" w:fill="FFFFFF"/>
            <w:vAlign w:val="center"/>
          </w:tcPr>
          <w:p w:rsidR="000E6C79" w:rsidRPr="000E6C79" w:rsidRDefault="000E6C79" w:rsidP="00BC4792">
            <w:pPr>
              <w:jc w:val="center"/>
              <w:rPr>
                <w:rFonts w:ascii="Verdana" w:hAnsi="Verdana" w:cs="Arial"/>
                <w:b/>
                <w:sz w:val="20"/>
                <w:szCs w:val="20"/>
                <w:lang w:val="it-IT"/>
              </w:rPr>
            </w:pPr>
          </w:p>
        </w:tc>
        <w:tc>
          <w:tcPr>
            <w:tcW w:w="851" w:type="dxa"/>
            <w:shd w:val="clear" w:color="auto" w:fill="FFFFFF"/>
            <w:vAlign w:val="center"/>
          </w:tcPr>
          <w:p w:rsidR="000E6C79" w:rsidRPr="000E6C79" w:rsidRDefault="000E6C79" w:rsidP="00BC4792">
            <w:pPr>
              <w:jc w:val="center"/>
              <w:rPr>
                <w:rFonts w:ascii="Verdana" w:hAnsi="Verdana" w:cs="Arial"/>
                <w:b/>
                <w:sz w:val="20"/>
                <w:szCs w:val="20"/>
                <w:lang w:val="it-IT"/>
              </w:rPr>
            </w:pPr>
          </w:p>
        </w:tc>
        <w:tc>
          <w:tcPr>
            <w:tcW w:w="1559" w:type="dxa"/>
            <w:shd w:val="clear" w:color="auto" w:fill="FFFFFF"/>
            <w:vAlign w:val="center"/>
          </w:tcPr>
          <w:p w:rsidR="000E6C79" w:rsidRPr="000E6C79" w:rsidRDefault="000E6C79" w:rsidP="00BC4792">
            <w:pPr>
              <w:jc w:val="center"/>
              <w:rPr>
                <w:rFonts w:ascii="Verdana" w:hAnsi="Verdana" w:cs="Arial"/>
                <w:b/>
                <w:sz w:val="20"/>
                <w:szCs w:val="20"/>
                <w:lang w:val="it-IT"/>
              </w:rPr>
            </w:pPr>
          </w:p>
        </w:tc>
      </w:tr>
    </w:tbl>
    <w:p w:rsidR="000E6C79" w:rsidRPr="000E6C79" w:rsidRDefault="000E6C79" w:rsidP="000E6C79">
      <w:pPr>
        <w:shd w:val="clear" w:color="auto" w:fill="FFFFFF"/>
        <w:spacing w:line="250" w:lineRule="exact"/>
        <w:ind w:right="10"/>
        <w:jc w:val="both"/>
        <w:rPr>
          <w:rFonts w:ascii="Verdana" w:hAnsi="Verdana" w:cs="Arial"/>
          <w:color w:val="000000"/>
          <w:sz w:val="22"/>
          <w:szCs w:val="22"/>
          <w:lang w:val="it-IT" w:eastAsia="en-US"/>
        </w:rPr>
      </w:pPr>
    </w:p>
    <w:p w:rsidR="000E6C79" w:rsidRPr="00E63D51" w:rsidRDefault="000E6C79" w:rsidP="000E6C79">
      <w:pPr>
        <w:pStyle w:val="ListParagraph"/>
        <w:numPr>
          <w:ilvl w:val="0"/>
          <w:numId w:val="7"/>
        </w:numPr>
        <w:shd w:val="clear" w:color="auto" w:fill="FFFFFF"/>
        <w:spacing w:line="250" w:lineRule="exact"/>
        <w:ind w:right="10"/>
        <w:contextualSpacing w:val="0"/>
        <w:jc w:val="both"/>
        <w:rPr>
          <w:rFonts w:ascii="Verdana" w:hAnsi="Verdana" w:cs="Arial"/>
          <w:color w:val="000000"/>
          <w:sz w:val="22"/>
          <w:szCs w:val="22"/>
          <w:lang w:eastAsia="en-US"/>
        </w:rPr>
      </w:pPr>
      <w:r w:rsidRPr="00E63D51">
        <w:rPr>
          <w:rFonts w:ascii="Verdana" w:hAnsi="Verdana" w:cs="Arial"/>
          <w:color w:val="000000"/>
          <w:sz w:val="22"/>
          <w:szCs w:val="22"/>
          <w:lang w:eastAsia="en-US"/>
        </w:rPr>
        <w:t>The information in the above table must be based on current data, not projections;</w:t>
      </w:r>
    </w:p>
    <w:p w:rsidR="000E6C79" w:rsidRPr="00E63D51" w:rsidRDefault="000E6C79" w:rsidP="000E6C79">
      <w:pPr>
        <w:pStyle w:val="ListParagraph"/>
        <w:numPr>
          <w:ilvl w:val="0"/>
          <w:numId w:val="7"/>
        </w:numPr>
        <w:shd w:val="clear" w:color="auto" w:fill="FFFFFF"/>
        <w:spacing w:line="250" w:lineRule="exact"/>
        <w:ind w:right="10"/>
        <w:contextualSpacing w:val="0"/>
        <w:jc w:val="both"/>
        <w:rPr>
          <w:rFonts w:ascii="Verdana" w:hAnsi="Verdana" w:cs="Arial"/>
          <w:color w:val="000000"/>
          <w:sz w:val="22"/>
          <w:szCs w:val="22"/>
          <w:lang w:eastAsia="en-US"/>
        </w:rPr>
      </w:pPr>
      <w:r w:rsidRPr="00E63D51">
        <w:rPr>
          <w:rFonts w:ascii="Verdana" w:hAnsi="Verdana" w:cs="Arial"/>
          <w:color w:val="000000"/>
          <w:sz w:val="22"/>
          <w:szCs w:val="22"/>
          <w:lang w:eastAsia="en-US"/>
        </w:rPr>
        <w:t xml:space="preserve">The </w:t>
      </w:r>
      <w:commentRangeStart w:id="0"/>
      <w:r w:rsidRPr="00E63D51">
        <w:rPr>
          <w:rFonts w:ascii="Verdana" w:hAnsi="Verdana" w:cs="Arial"/>
          <w:color w:val="000000"/>
          <w:sz w:val="22"/>
          <w:szCs w:val="22"/>
          <w:lang w:eastAsia="en-US"/>
        </w:rPr>
        <w:t xml:space="preserve">capacity of institutions </w:t>
      </w:r>
      <w:commentRangeEnd w:id="0"/>
      <w:r w:rsidR="005A1859">
        <w:rPr>
          <w:rStyle w:val="CommentReference"/>
        </w:rPr>
        <w:commentReference w:id="0"/>
      </w:r>
      <w:r w:rsidRPr="00E63D51">
        <w:rPr>
          <w:rFonts w:ascii="Verdana" w:hAnsi="Verdana" w:cs="Arial"/>
          <w:color w:val="000000"/>
          <w:sz w:val="22"/>
          <w:szCs w:val="22"/>
          <w:lang w:eastAsia="en-US"/>
        </w:rPr>
        <w:t>participating in successful proposals will be subject to verification during the grant preparation phase.</w:t>
      </w:r>
    </w:p>
    <w:p w:rsidR="000E6C79" w:rsidRPr="00E63D51" w:rsidRDefault="000E6C79" w:rsidP="000E6C79">
      <w:pPr>
        <w:shd w:val="clear" w:color="auto" w:fill="FFFFFF"/>
        <w:spacing w:line="250" w:lineRule="exact"/>
        <w:ind w:right="10"/>
        <w:jc w:val="both"/>
        <w:rPr>
          <w:rFonts w:ascii="Verdana" w:hAnsi="Verdana" w:cs="Arial"/>
          <w:color w:val="000000"/>
          <w:sz w:val="22"/>
          <w:szCs w:val="22"/>
          <w:lang w:eastAsia="en-US"/>
        </w:rPr>
      </w:pPr>
    </w:p>
    <w:p w:rsidR="000E6C79" w:rsidRDefault="000E6C79" w:rsidP="000E6C79">
      <w:pPr>
        <w:jc w:val="both"/>
        <w:rPr>
          <w:rFonts w:ascii="Verdana" w:hAnsi="Verdana" w:cs="Arial"/>
          <w:sz w:val="22"/>
          <w:szCs w:val="22"/>
        </w:rPr>
      </w:pPr>
      <w:r w:rsidRPr="00E63D51">
        <w:rPr>
          <w:rFonts w:ascii="Verdana" w:hAnsi="Verdana" w:cs="Arial"/>
          <w:sz w:val="22"/>
          <w:szCs w:val="22"/>
        </w:rPr>
        <w:t xml:space="preserve">All organisations (whether beneficiaries or partner organisation) must complete the appropriate table below. Complete one table of maximum </w:t>
      </w:r>
      <w:r w:rsidRPr="00E63D51">
        <w:rPr>
          <w:rFonts w:ascii="Verdana" w:hAnsi="Verdana" w:cs="Arial"/>
          <w:sz w:val="22"/>
          <w:szCs w:val="22"/>
          <w:u w:val="single"/>
        </w:rPr>
        <w:t>one page per beneficiary</w:t>
      </w:r>
      <w:r w:rsidRPr="00E63D51">
        <w:rPr>
          <w:rFonts w:ascii="Verdana" w:hAnsi="Verdana" w:cs="Arial"/>
          <w:sz w:val="22"/>
          <w:szCs w:val="22"/>
        </w:rPr>
        <w:t xml:space="preserve"> and </w:t>
      </w:r>
      <w:r w:rsidRPr="00E63D51">
        <w:rPr>
          <w:rFonts w:ascii="Verdana" w:hAnsi="Verdana" w:cs="Arial"/>
          <w:sz w:val="22"/>
          <w:szCs w:val="22"/>
          <w:u w:val="single"/>
        </w:rPr>
        <w:t>half a page per partner organisation</w:t>
      </w:r>
      <w:r w:rsidRPr="00E63D51">
        <w:rPr>
          <w:rFonts w:ascii="Verdana" w:hAnsi="Verdana" w:cs="Arial"/>
          <w:sz w:val="22"/>
          <w:szCs w:val="22"/>
        </w:rPr>
        <w:t>. The experts will be instructed to dis</w:t>
      </w:r>
      <w:r>
        <w:rPr>
          <w:rFonts w:ascii="Verdana" w:hAnsi="Verdana" w:cs="Arial"/>
          <w:sz w:val="22"/>
          <w:szCs w:val="22"/>
        </w:rPr>
        <w:t>regard content above this limit</w:t>
      </w:r>
      <w:r w:rsidRPr="00E63D51">
        <w:rPr>
          <w:rFonts w:ascii="Verdana" w:hAnsi="Verdana" w:cs="Arial"/>
          <w:sz w:val="22"/>
          <w:szCs w:val="22"/>
        </w:rPr>
        <w:t xml:space="preserve"> (Min font size: 9)</w:t>
      </w:r>
      <w:r>
        <w:rPr>
          <w:rFonts w:ascii="Verdana" w:hAnsi="Verdana" w:cs="Arial"/>
          <w:sz w:val="22"/>
          <w:szCs w:val="22"/>
        </w:rPr>
        <w:t>.</w:t>
      </w:r>
    </w:p>
    <w:p w:rsidR="000E6C79" w:rsidRDefault="000E6C79" w:rsidP="000E6C79">
      <w:pPr>
        <w:jc w:val="both"/>
        <w:rPr>
          <w:rFonts w:ascii="Verdana" w:hAnsi="Verdana" w:cs="Arial"/>
          <w:sz w:val="22"/>
          <w:szCs w:val="22"/>
        </w:rPr>
      </w:pPr>
    </w:p>
    <w:p w:rsidR="000E6C79" w:rsidRPr="00E63D51" w:rsidRDefault="000E6C79" w:rsidP="000E6C79">
      <w:pPr>
        <w:spacing w:after="120"/>
        <w:jc w:val="both"/>
        <w:rPr>
          <w:rFonts w:ascii="Verdana" w:hAnsi="Verdana" w:cs="Arial"/>
          <w:sz w:val="22"/>
          <w:szCs w:val="22"/>
        </w:rPr>
      </w:pPr>
      <w:r w:rsidRPr="00E63D51">
        <w:rPr>
          <w:rFonts w:ascii="Verdana" w:hAnsi="Verdana" w:cs="Arial"/>
          <w:b/>
          <w:sz w:val="22"/>
          <w:szCs w:val="22"/>
        </w:rPr>
        <w:t>Table B</w:t>
      </w:r>
      <w:r>
        <w:rPr>
          <w:rFonts w:ascii="Verdana" w:hAnsi="Verdana" w:cs="Arial"/>
          <w:b/>
          <w:sz w:val="22"/>
          <w:szCs w:val="22"/>
        </w:rPr>
        <w:t>5</w:t>
      </w:r>
      <w:r w:rsidRPr="00E63D51">
        <w:rPr>
          <w:rFonts w:ascii="Verdana" w:hAnsi="Verdana" w:cs="Arial"/>
          <w:b/>
          <w:sz w:val="22"/>
          <w:szCs w:val="22"/>
        </w:rPr>
        <w:t xml:space="preserve">: </w:t>
      </w:r>
      <w:r>
        <w:rPr>
          <w:rFonts w:ascii="Verdana" w:hAnsi="Verdana" w:cs="Arial"/>
          <w:b/>
          <w:sz w:val="22"/>
          <w:szCs w:val="22"/>
        </w:rPr>
        <w:t>O</w:t>
      </w:r>
      <w:r w:rsidRPr="009F772E">
        <w:rPr>
          <w:rFonts w:ascii="Verdana" w:hAnsi="Verdana" w:cs="Arial"/>
          <w:b/>
          <w:sz w:val="22"/>
          <w:szCs w:val="22"/>
        </w:rPr>
        <w:t>rganisations</w:t>
      </w:r>
      <w:r>
        <w:rPr>
          <w:rFonts w:ascii="Verdana" w:hAnsi="Verdana" w:cs="Arial"/>
          <w:b/>
          <w:sz w:val="22"/>
          <w:szCs w:val="22"/>
        </w:rPr>
        <w:t xml:space="preserve"> (beneficiaries and partners) data</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5"/>
        <w:gridCol w:w="6946"/>
      </w:tblGrid>
      <w:tr w:rsidR="000E6C79" w:rsidRPr="00E63D51" w:rsidTr="00BC4792">
        <w:trPr>
          <w:trHeight w:val="423"/>
        </w:trPr>
        <w:tc>
          <w:tcPr>
            <w:tcW w:w="9781" w:type="dxa"/>
            <w:gridSpan w:val="2"/>
            <w:shd w:val="pct15"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Beneficiary (Organisations in EU MS/AC) Legal Name</w:t>
            </w:r>
          </w:p>
        </w:tc>
      </w:tr>
      <w:tr w:rsidR="000E6C79" w:rsidRPr="00E63D51" w:rsidTr="00BC4792">
        <w:trPr>
          <w:trHeight w:val="588"/>
        </w:trPr>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General Description</w:t>
            </w:r>
          </w:p>
        </w:tc>
        <w:tc>
          <w:tcPr>
            <w:tcW w:w="6946" w:type="dxa"/>
            <w:shd w:val="clear" w:color="auto" w:fill="auto"/>
            <w:vAlign w:val="center"/>
          </w:tcPr>
          <w:p w:rsidR="000E6C79" w:rsidRPr="00E63D51" w:rsidRDefault="000B7829" w:rsidP="00BC4792">
            <w:pPr>
              <w:keepLines/>
              <w:rPr>
                <w:rFonts w:ascii="Verdana" w:hAnsi="Verdana" w:cs="Arial"/>
                <w:b/>
                <w:bCs/>
                <w:sz w:val="18"/>
                <w:szCs w:val="18"/>
              </w:rPr>
            </w:pPr>
            <w:r w:rsidRPr="001F6C97">
              <w:rPr>
                <w:rFonts w:ascii="Verdana" w:hAnsi="Verdana" w:cs="Arial"/>
                <w:bCs/>
                <w:color w:val="FF0000"/>
                <w:sz w:val="18"/>
                <w:szCs w:val="18"/>
              </w:rPr>
              <w:t>Include HR Excellence in Research logo here if applicable</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Role and Profile of key people</w:t>
            </w:r>
          </w:p>
        </w:tc>
        <w:tc>
          <w:tcPr>
            <w:tcW w:w="6946" w:type="dxa"/>
            <w:shd w:val="clear" w:color="auto" w:fill="auto"/>
            <w:vAlign w:val="center"/>
          </w:tcPr>
          <w:p w:rsidR="000E6C79" w:rsidRPr="00E63D51" w:rsidRDefault="000E6C79" w:rsidP="00BC4792">
            <w:pPr>
              <w:keepLines/>
              <w:rPr>
                <w:rFonts w:ascii="Verdana" w:hAnsi="Verdana" w:cs="Arial"/>
                <w:bCs/>
                <w:sz w:val="18"/>
                <w:szCs w:val="18"/>
              </w:rPr>
            </w:pPr>
            <w:r w:rsidRPr="00E63D51">
              <w:rPr>
                <w:rFonts w:ascii="Verdana" w:hAnsi="Verdana" w:cs="Arial"/>
                <w:bCs/>
                <w:sz w:val="18"/>
                <w:szCs w:val="18"/>
              </w:rPr>
              <w:t>Include names, qualifications of the person(s) supervising the project.</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Key Research Facilities, Infrastructure and Equipment</w:t>
            </w:r>
          </w:p>
        </w:tc>
        <w:tc>
          <w:tcPr>
            <w:tcW w:w="6946" w:type="dxa"/>
            <w:shd w:val="clear" w:color="auto" w:fill="auto"/>
            <w:vAlign w:val="center"/>
          </w:tcPr>
          <w:p w:rsidR="000E6C79" w:rsidRPr="00E63D51" w:rsidRDefault="000E6C79" w:rsidP="00BC4792">
            <w:pPr>
              <w:keepLines/>
              <w:rPr>
                <w:rFonts w:ascii="Verdana" w:hAnsi="Verdana" w:cs="Arial"/>
                <w:bCs/>
                <w:sz w:val="18"/>
                <w:szCs w:val="18"/>
              </w:rPr>
            </w:pPr>
            <w:r w:rsidRPr="00E63D51">
              <w:rPr>
                <w:rFonts w:ascii="Verdana" w:hAnsi="Verdana" w:cs="Arial"/>
                <w:bCs/>
                <w:sz w:val="18"/>
                <w:szCs w:val="18"/>
              </w:rPr>
              <w:t>Demonstrate that the team has sufficient resources to offer a suitable environment to seconded staff and to significantly contribute to the research/innovation activities proposed.</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Independent research premises?</w:t>
            </w:r>
          </w:p>
        </w:tc>
        <w:tc>
          <w:tcPr>
            <w:tcW w:w="6946" w:type="dxa"/>
            <w:shd w:val="clear" w:color="auto" w:fill="auto"/>
            <w:vAlign w:val="center"/>
          </w:tcPr>
          <w:p w:rsidR="000E6C79" w:rsidRPr="00E63D51" w:rsidRDefault="000E6C79" w:rsidP="00BC4792">
            <w:pPr>
              <w:autoSpaceDE w:val="0"/>
              <w:autoSpaceDN w:val="0"/>
              <w:adjustRightInd w:val="0"/>
              <w:rPr>
                <w:rFonts w:ascii="Verdana" w:hAnsi="Verdana" w:cs="Arial"/>
                <w:bCs/>
                <w:sz w:val="18"/>
                <w:szCs w:val="18"/>
              </w:rPr>
            </w:pPr>
            <w:r w:rsidRPr="00E63D51">
              <w:rPr>
                <w:rFonts w:ascii="Verdana" w:hAnsi="Verdana" w:cs="Verdana,Italic"/>
                <w:iCs/>
                <w:sz w:val="18"/>
                <w:szCs w:val="18"/>
              </w:rPr>
              <w:t>Please explain the status of the beneficiary's research facilities – i.e. are they owned by the beneficiary or rented by it? Are its research premises wholly independent from other beneficiaries and/or partner organisations in the consortium?</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Previous Involvement in Research and innovation projects</w:t>
            </w:r>
          </w:p>
        </w:tc>
        <w:tc>
          <w:tcPr>
            <w:tcW w:w="6946"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Cs/>
                <w:sz w:val="18"/>
                <w:szCs w:val="18"/>
              </w:rPr>
              <w:t>Describe relevant research/ innovation projects in which the organisation took part</w:t>
            </w:r>
            <w:r w:rsidRPr="00E63D51" w:rsidDel="00797C0B">
              <w:rPr>
                <w:rFonts w:ascii="Verdana" w:hAnsi="Verdana" w:cs="Arial"/>
                <w:bCs/>
                <w:sz w:val="18"/>
                <w:szCs w:val="18"/>
              </w:rPr>
              <w:t xml:space="preserve"> </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Current involvement in Research and Innovation projects</w:t>
            </w:r>
          </w:p>
        </w:tc>
        <w:tc>
          <w:tcPr>
            <w:tcW w:w="6946"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Cs/>
                <w:sz w:val="18"/>
                <w:szCs w:val="18"/>
              </w:rPr>
              <w:t>Describe relevant research/ innovation projects in which the organisation is currently participating</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Publications and/or research/innovation products</w:t>
            </w:r>
          </w:p>
        </w:tc>
        <w:tc>
          <w:tcPr>
            <w:tcW w:w="6946" w:type="dxa"/>
            <w:shd w:val="clear" w:color="auto" w:fill="auto"/>
            <w:vAlign w:val="center"/>
          </w:tcPr>
          <w:p w:rsidR="000E6C79" w:rsidRPr="00E63D51" w:rsidRDefault="000E6C79" w:rsidP="00BC4792">
            <w:pPr>
              <w:keepLines/>
              <w:rPr>
                <w:rFonts w:ascii="Verdana" w:hAnsi="Verdana" w:cs="Arial"/>
                <w:bCs/>
                <w:sz w:val="18"/>
                <w:szCs w:val="18"/>
              </w:rPr>
            </w:pPr>
            <w:r w:rsidRPr="00E63D51">
              <w:rPr>
                <w:rFonts w:ascii="Verdana" w:hAnsi="Verdana" w:cs="Arial"/>
                <w:bCs/>
                <w:sz w:val="18"/>
                <w:szCs w:val="18"/>
              </w:rPr>
              <w:t xml:space="preserve">Max </w:t>
            </w:r>
            <w:commentRangeStart w:id="2"/>
            <w:r w:rsidRPr="00E63D51">
              <w:rPr>
                <w:rFonts w:ascii="Verdana" w:hAnsi="Verdana" w:cs="Arial"/>
                <w:bCs/>
                <w:sz w:val="18"/>
                <w:szCs w:val="18"/>
              </w:rPr>
              <w:t>5</w:t>
            </w:r>
            <w:commentRangeEnd w:id="2"/>
            <w:r w:rsidR="000B7829">
              <w:rPr>
                <w:rStyle w:val="CommentReference"/>
              </w:rPr>
              <w:commentReference w:id="2"/>
            </w:r>
          </w:p>
        </w:tc>
      </w:tr>
    </w:tbl>
    <w:p w:rsidR="000E6C79" w:rsidRPr="00E63D51" w:rsidRDefault="000E6C79" w:rsidP="000E6C79">
      <w:pPr>
        <w:autoSpaceDE w:val="0"/>
        <w:autoSpaceDN w:val="0"/>
        <w:adjustRightInd w:val="0"/>
        <w:rPr>
          <w:rFonts w:ascii="Verdana" w:hAnsi="Verdana" w:cs="Arial"/>
          <w:color w:val="000000"/>
          <w:sz w:val="22"/>
          <w:szCs w:val="22"/>
          <w:lang w:eastAsia="en-US"/>
        </w:rPr>
      </w:pPr>
    </w:p>
    <w:p w:rsidR="000E6C79" w:rsidRPr="00E63D51" w:rsidRDefault="000E6C79" w:rsidP="000E6C79">
      <w:pPr>
        <w:autoSpaceDE w:val="0"/>
        <w:autoSpaceDN w:val="0"/>
        <w:adjustRightInd w:val="0"/>
        <w:rPr>
          <w:rFonts w:ascii="Verdana" w:hAnsi="Verdana" w:cs="Arial"/>
          <w:color w:val="000000"/>
          <w:sz w:val="22"/>
          <w:szCs w:val="22"/>
          <w:lang w:eastAsia="en-US"/>
        </w:rPr>
      </w:pPr>
    </w:p>
    <w:p w:rsidR="000E6C79" w:rsidRPr="00E63D51" w:rsidRDefault="000E6C79" w:rsidP="000E6C79">
      <w:pPr>
        <w:autoSpaceDE w:val="0"/>
        <w:autoSpaceDN w:val="0"/>
        <w:adjustRightInd w:val="0"/>
        <w:rPr>
          <w:rFonts w:ascii="Verdana" w:hAnsi="Verdana" w:cs="Arial"/>
          <w:color w:val="000000"/>
          <w:sz w:val="22"/>
          <w:szCs w:val="22"/>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5"/>
        <w:gridCol w:w="6911"/>
      </w:tblGrid>
      <w:tr w:rsidR="000E6C79" w:rsidRPr="00E63D51" w:rsidTr="00BC4792">
        <w:trPr>
          <w:trHeight w:val="396"/>
        </w:trPr>
        <w:tc>
          <w:tcPr>
            <w:tcW w:w="9746" w:type="dxa"/>
            <w:gridSpan w:val="2"/>
            <w:shd w:val="pct15"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lastRenderedPageBreak/>
              <w:t>Partner (Organisations in TC) Legal Name</w:t>
            </w:r>
          </w:p>
        </w:tc>
      </w:tr>
      <w:tr w:rsidR="000E6C79" w:rsidRPr="00E63D51" w:rsidTr="00BC4792">
        <w:trPr>
          <w:trHeight w:val="459"/>
        </w:trPr>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General Description</w:t>
            </w:r>
          </w:p>
        </w:tc>
        <w:tc>
          <w:tcPr>
            <w:tcW w:w="6911" w:type="dxa"/>
            <w:shd w:val="clear" w:color="auto" w:fill="auto"/>
            <w:vAlign w:val="center"/>
          </w:tcPr>
          <w:p w:rsidR="000E6C79" w:rsidRPr="00E63D51" w:rsidRDefault="000E6C79" w:rsidP="00BC4792">
            <w:pPr>
              <w:keepLines/>
              <w:rPr>
                <w:rFonts w:ascii="Verdana" w:hAnsi="Verdana" w:cs="Arial"/>
                <w:b/>
                <w:bCs/>
                <w:sz w:val="18"/>
                <w:szCs w:val="18"/>
              </w:rPr>
            </w:pP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 xml:space="preserve">Role and Profile of key people </w:t>
            </w:r>
          </w:p>
        </w:tc>
        <w:tc>
          <w:tcPr>
            <w:tcW w:w="6911" w:type="dxa"/>
            <w:shd w:val="clear" w:color="auto" w:fill="auto"/>
            <w:vAlign w:val="center"/>
          </w:tcPr>
          <w:p w:rsidR="000E6C79" w:rsidRPr="00E63D51" w:rsidRDefault="000E6C79" w:rsidP="00BC4792">
            <w:pPr>
              <w:keepLines/>
              <w:rPr>
                <w:rFonts w:ascii="Verdana" w:hAnsi="Verdana" w:cs="Arial"/>
                <w:bCs/>
                <w:sz w:val="18"/>
                <w:szCs w:val="18"/>
              </w:rPr>
            </w:pPr>
            <w:r w:rsidRPr="00E63D51">
              <w:rPr>
                <w:rFonts w:ascii="Verdana" w:hAnsi="Verdana" w:cs="Arial"/>
                <w:bCs/>
                <w:sz w:val="18"/>
                <w:szCs w:val="18"/>
              </w:rPr>
              <w:t>As above</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Key Research Facilities, Infrastructure and Equipment</w:t>
            </w:r>
          </w:p>
        </w:tc>
        <w:tc>
          <w:tcPr>
            <w:tcW w:w="6911"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Cs/>
                <w:sz w:val="18"/>
                <w:szCs w:val="18"/>
              </w:rPr>
              <w:t>As above</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Do you have independent research premises?</w:t>
            </w:r>
          </w:p>
        </w:tc>
        <w:tc>
          <w:tcPr>
            <w:tcW w:w="6911"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Cs/>
                <w:sz w:val="18"/>
                <w:szCs w:val="18"/>
              </w:rPr>
              <w:t>As above</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Previous Involvement in Research and innovation projects</w:t>
            </w:r>
          </w:p>
        </w:tc>
        <w:tc>
          <w:tcPr>
            <w:tcW w:w="6911"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Cs/>
                <w:sz w:val="18"/>
                <w:szCs w:val="18"/>
              </w:rPr>
              <w:t>As above</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Current involvement in Research and Innovation projects</w:t>
            </w:r>
          </w:p>
        </w:tc>
        <w:tc>
          <w:tcPr>
            <w:tcW w:w="6911" w:type="dxa"/>
            <w:shd w:val="clear" w:color="auto" w:fill="auto"/>
            <w:vAlign w:val="center"/>
          </w:tcPr>
          <w:p w:rsidR="000E6C79" w:rsidRPr="00E63D51" w:rsidRDefault="000E6C79" w:rsidP="00BC4792">
            <w:pPr>
              <w:keepLines/>
              <w:rPr>
                <w:rFonts w:ascii="Verdana" w:hAnsi="Verdana" w:cs="Arial"/>
                <w:bCs/>
                <w:sz w:val="18"/>
                <w:szCs w:val="18"/>
              </w:rPr>
            </w:pPr>
            <w:r w:rsidRPr="00E63D51">
              <w:rPr>
                <w:rFonts w:ascii="Verdana" w:hAnsi="Verdana" w:cs="Arial"/>
                <w:bCs/>
                <w:sz w:val="18"/>
                <w:szCs w:val="18"/>
              </w:rPr>
              <w:t>As above</w:t>
            </w:r>
          </w:p>
        </w:tc>
      </w:tr>
      <w:tr w:rsidR="000E6C79" w:rsidRPr="00E63D51" w:rsidTr="00BC4792">
        <w:tc>
          <w:tcPr>
            <w:tcW w:w="2835" w:type="dxa"/>
            <w:shd w:val="clear" w:color="auto" w:fill="auto"/>
            <w:vAlign w:val="center"/>
          </w:tcPr>
          <w:p w:rsidR="000E6C79" w:rsidRPr="00E63D51" w:rsidRDefault="000E6C79" w:rsidP="00BC4792">
            <w:pPr>
              <w:keepLines/>
              <w:rPr>
                <w:rFonts w:ascii="Verdana" w:hAnsi="Verdana" w:cs="Arial"/>
                <w:b/>
                <w:bCs/>
                <w:sz w:val="18"/>
                <w:szCs w:val="18"/>
              </w:rPr>
            </w:pPr>
            <w:r w:rsidRPr="00E63D51">
              <w:rPr>
                <w:rFonts w:ascii="Verdana" w:hAnsi="Verdana" w:cs="Arial"/>
                <w:b/>
                <w:bCs/>
                <w:sz w:val="18"/>
                <w:szCs w:val="18"/>
              </w:rPr>
              <w:t>Relevant publications and/or research/innovation products</w:t>
            </w:r>
          </w:p>
        </w:tc>
        <w:tc>
          <w:tcPr>
            <w:tcW w:w="6911" w:type="dxa"/>
            <w:shd w:val="clear" w:color="auto" w:fill="auto"/>
            <w:vAlign w:val="center"/>
          </w:tcPr>
          <w:p w:rsidR="000E6C79" w:rsidRPr="00E63D51" w:rsidRDefault="000E6C79" w:rsidP="00BC4792">
            <w:pPr>
              <w:keepLines/>
              <w:rPr>
                <w:rFonts w:ascii="Verdana" w:hAnsi="Verdana" w:cs="Arial"/>
                <w:bCs/>
                <w:sz w:val="18"/>
                <w:szCs w:val="18"/>
              </w:rPr>
            </w:pPr>
            <w:r w:rsidRPr="00E63D51">
              <w:rPr>
                <w:rFonts w:ascii="Verdana" w:hAnsi="Verdana" w:cs="Arial"/>
                <w:bCs/>
                <w:sz w:val="18"/>
                <w:szCs w:val="18"/>
              </w:rPr>
              <w:t>Max 3</w:t>
            </w:r>
          </w:p>
        </w:tc>
      </w:tr>
    </w:tbl>
    <w:p w:rsidR="000E6C79" w:rsidRPr="00E63D51" w:rsidRDefault="000E6C79" w:rsidP="000E6C79">
      <w:pPr>
        <w:spacing w:line="360" w:lineRule="auto"/>
        <w:jc w:val="both"/>
        <w:rPr>
          <w:rFonts w:ascii="Verdana" w:hAnsi="Verdana" w:cs="Arial"/>
          <w:b/>
          <w:bCs/>
        </w:rPr>
        <w:sectPr w:rsidR="000E6C79" w:rsidRPr="00E63D51" w:rsidSect="00E9730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pPr>
    </w:p>
    <w:p w:rsidR="000E6C79" w:rsidRPr="00E63D51" w:rsidRDefault="000E6C79" w:rsidP="000E6C79">
      <w:pPr>
        <w:spacing w:after="240"/>
        <w:rPr>
          <w:rFonts w:ascii="Verdana" w:hAnsi="Verdana" w:cs="Arial"/>
          <w:b/>
          <w:bCs/>
          <w:sz w:val="28"/>
          <w:szCs w:val="28"/>
        </w:rPr>
      </w:pPr>
      <w:r w:rsidRPr="00E63D51">
        <w:rPr>
          <w:rFonts w:ascii="Verdana" w:hAnsi="Verdana" w:cs="Arial"/>
          <w:b/>
          <w:bCs/>
          <w:sz w:val="28"/>
          <w:szCs w:val="28"/>
        </w:rPr>
        <w:lastRenderedPageBreak/>
        <w:t>6.</w:t>
      </w:r>
      <w:r w:rsidRPr="00E63D51">
        <w:rPr>
          <w:rFonts w:ascii="Verdana" w:hAnsi="Verdana" w:cs="Arial"/>
          <w:b/>
          <w:bCs/>
          <w:sz w:val="28"/>
          <w:szCs w:val="28"/>
        </w:rPr>
        <w:tab/>
        <w:t xml:space="preserve">Ethics </w:t>
      </w:r>
      <w:commentRangeStart w:id="3"/>
      <w:r w:rsidRPr="00E63D51">
        <w:rPr>
          <w:rFonts w:ascii="Verdana" w:hAnsi="Verdana" w:cs="Arial"/>
          <w:b/>
          <w:bCs/>
          <w:sz w:val="28"/>
          <w:szCs w:val="28"/>
        </w:rPr>
        <w:t>Issues</w:t>
      </w:r>
      <w:commentRangeEnd w:id="3"/>
      <w:r w:rsidR="00676604">
        <w:rPr>
          <w:rStyle w:val="CommentReference"/>
        </w:rPr>
        <w:commentReference w:id="3"/>
      </w:r>
    </w:p>
    <w:p w:rsidR="000E6C79" w:rsidRPr="00E63D51" w:rsidRDefault="000E6C79" w:rsidP="000E6C79">
      <w:pPr>
        <w:spacing w:after="120"/>
        <w:jc w:val="both"/>
        <w:rPr>
          <w:rFonts w:ascii="Verdana" w:hAnsi="Verdana" w:cs="Calibri"/>
          <w:sz w:val="22"/>
          <w:szCs w:val="22"/>
        </w:rPr>
      </w:pPr>
      <w:r w:rsidRPr="00E63D51">
        <w:rPr>
          <w:rFonts w:ascii="Verdana" w:hAnsi="Verdana" w:cs="Calibri"/>
          <w:sz w:val="22"/>
          <w:szCs w:val="22"/>
        </w:rPr>
        <w:t>All research activities in Horizon 2020 should respect fundamental ethics principles, including those reflected in the Charter of Fundamental Rights of the European Union</w:t>
      </w:r>
      <w:r w:rsidRPr="00E63D51">
        <w:rPr>
          <w:rStyle w:val="FootnoteReference"/>
          <w:rFonts w:ascii="Verdana" w:hAnsi="Verdana" w:cs="Calibri"/>
          <w:sz w:val="22"/>
          <w:szCs w:val="22"/>
        </w:rPr>
        <w:footnoteReference w:id="1"/>
      </w:r>
      <w:r w:rsidRPr="00E63D51">
        <w:rPr>
          <w:rFonts w:ascii="Verdana" w:hAnsi="Verdana" w:cs="Calibri"/>
          <w:sz w:val="22"/>
          <w:szCs w:val="22"/>
        </w:rPr>
        <w:t>. These principles include the need to ensure the freedom of research and the need to protect the physical and moral integrity of individuals and the welfare of animals.</w:t>
      </w:r>
    </w:p>
    <w:p w:rsidR="000E6C79" w:rsidRPr="00E63D51" w:rsidRDefault="000E6C79" w:rsidP="000E6C79">
      <w:pPr>
        <w:spacing w:after="120"/>
        <w:jc w:val="both"/>
        <w:rPr>
          <w:rFonts w:ascii="Verdana" w:hAnsi="Verdana" w:cs="Calibri"/>
          <w:sz w:val="22"/>
          <w:szCs w:val="22"/>
        </w:rPr>
      </w:pPr>
      <w:r w:rsidRPr="00E63D51">
        <w:rPr>
          <w:rFonts w:ascii="Verdana" w:hAnsi="Verdana" w:cs="Calibri"/>
          <w:b/>
          <w:sz w:val="22"/>
          <w:szCs w:val="22"/>
          <w:u w:val="single"/>
        </w:rPr>
        <w:t>Research ethics is of crucial importance for all scientific domains</w:t>
      </w:r>
      <w:r w:rsidRPr="00E63D51">
        <w:rPr>
          <w:rFonts w:ascii="Verdana" w:hAnsi="Verdana" w:cs="Calibri"/>
          <w:sz w:val="22"/>
          <w:szCs w:val="22"/>
        </w:rPr>
        <w:t>. Informed consent and confidentiality are as important for a sociological study as they are for clinical research.</w:t>
      </w:r>
    </w:p>
    <w:p w:rsidR="000E6C79" w:rsidRPr="00E63D51" w:rsidRDefault="000E6C79" w:rsidP="000E6C79">
      <w:pPr>
        <w:spacing w:after="120"/>
        <w:jc w:val="both"/>
        <w:rPr>
          <w:rFonts w:ascii="Verdana" w:hAnsi="Verdana" w:cs="Calibri"/>
          <w:sz w:val="22"/>
          <w:szCs w:val="22"/>
        </w:rPr>
      </w:pPr>
      <w:r w:rsidRPr="00E63D51">
        <w:rPr>
          <w:rFonts w:ascii="Verdana" w:hAnsi="Verdana" w:cs="Calibri"/>
          <w:b/>
          <w:sz w:val="22"/>
          <w:szCs w:val="22"/>
          <w:u w:val="single"/>
        </w:rPr>
        <w:t>All proposals considered for funding will be submitted to an Ethics Review</w:t>
      </w:r>
      <w:r w:rsidRPr="00E63D51">
        <w:rPr>
          <w:rFonts w:ascii="Verdana" w:hAnsi="Verdana" w:cs="Calibri"/>
          <w:sz w:val="22"/>
          <w:szCs w:val="22"/>
        </w:rPr>
        <w:t>. The Ethics Review is the core of the H2020 Ethics Appraisal scheme, which concerns all proposals and projects, and also includes the Ethics Checks and Ethics Audit that can be initiated during the project implementation.</w:t>
      </w:r>
    </w:p>
    <w:p w:rsidR="000E6C79" w:rsidRPr="00E63D51" w:rsidRDefault="000E6C79" w:rsidP="000E6C79">
      <w:pPr>
        <w:spacing w:after="120"/>
        <w:jc w:val="both"/>
        <w:rPr>
          <w:rFonts w:ascii="Verdana" w:hAnsi="Verdana" w:cs="Calibri"/>
          <w:sz w:val="22"/>
          <w:szCs w:val="22"/>
        </w:rPr>
      </w:pPr>
      <w:r w:rsidRPr="00E63D51">
        <w:rPr>
          <w:rFonts w:ascii="Verdana" w:hAnsi="Verdana" w:cs="Calibri"/>
          <w:sz w:val="22"/>
          <w:szCs w:val="22"/>
        </w:rPr>
        <w:t>In this context, please be aware that it is the applicants’ responsibility to identify any potential ethics issues, to handle the ethics aspects of their proposal, and to detail how they plan to address them.</w:t>
      </w:r>
    </w:p>
    <w:p w:rsidR="000E6C79" w:rsidRPr="00E63D51" w:rsidRDefault="000E6C79" w:rsidP="000E6C79">
      <w:pPr>
        <w:spacing w:after="120"/>
        <w:jc w:val="both"/>
        <w:rPr>
          <w:rFonts w:ascii="Verdana" w:hAnsi="Verdana" w:cs="Calibri"/>
          <w:sz w:val="22"/>
          <w:szCs w:val="22"/>
        </w:rPr>
      </w:pPr>
      <w:r w:rsidRPr="00E63D51">
        <w:rPr>
          <w:rFonts w:ascii="Verdana" w:hAnsi="Verdana" w:cs="Calibri"/>
          <w:sz w:val="22"/>
          <w:szCs w:val="22"/>
        </w:rPr>
        <w:t>If you have entered any ethics issues in the ethics issues table in Part A of the proposal, you must submit an ethics self-assessment in Part B section 6. For more details</w:t>
      </w:r>
      <w:r w:rsidRPr="00E63D51">
        <w:t xml:space="preserve"> </w:t>
      </w:r>
      <w:r w:rsidRPr="00E63D51">
        <w:rPr>
          <w:rFonts w:ascii="Verdana" w:hAnsi="Verdana" w:cs="Calibri"/>
          <w:sz w:val="22"/>
          <w:szCs w:val="22"/>
        </w:rPr>
        <w:t>on how to correctly address the ethics issues of your proposal, please refer to the Ethics Self-Assessment Guidelines under Horizon 2020</w:t>
      </w:r>
      <w:r w:rsidRPr="00E63D51">
        <w:rPr>
          <w:rStyle w:val="FootnoteReference"/>
          <w:rFonts w:ascii="Verdana" w:hAnsi="Verdana" w:cs="Calibri"/>
          <w:sz w:val="22"/>
          <w:szCs w:val="22"/>
        </w:rPr>
        <w:footnoteReference w:id="2"/>
      </w:r>
      <w:r w:rsidRPr="00E63D51">
        <w:rPr>
          <w:rFonts w:ascii="Verdana" w:hAnsi="Verdana" w:cs="Calibri"/>
          <w:sz w:val="22"/>
          <w:szCs w:val="22"/>
        </w:rPr>
        <w:t>.</w:t>
      </w:r>
    </w:p>
    <w:p w:rsidR="000E6C79" w:rsidRPr="00E63D51" w:rsidRDefault="000E6C79" w:rsidP="000E6C79">
      <w:pPr>
        <w:spacing w:after="120"/>
        <w:jc w:val="both"/>
        <w:rPr>
          <w:rFonts w:ascii="Verdana" w:hAnsi="Verdana" w:cs="Calibri"/>
          <w:sz w:val="22"/>
          <w:szCs w:val="22"/>
        </w:rPr>
      </w:pPr>
      <w:r w:rsidRPr="00E63D51">
        <w:rPr>
          <w:rFonts w:ascii="Verdana" w:hAnsi="Verdana" w:cs="Calibri"/>
          <w:sz w:val="22"/>
          <w:szCs w:val="22"/>
        </w:rPr>
        <w:t>Your self-assessment must:</w:t>
      </w:r>
    </w:p>
    <w:p w:rsidR="000E6C79" w:rsidRPr="00E63D51" w:rsidRDefault="000E6C79" w:rsidP="000E6C79">
      <w:pPr>
        <w:jc w:val="both"/>
        <w:rPr>
          <w:rFonts w:ascii="Verdana" w:hAnsi="Verdana" w:cs="Calibri"/>
          <w:b/>
          <w:sz w:val="22"/>
          <w:szCs w:val="22"/>
        </w:rPr>
      </w:pPr>
      <w:r w:rsidRPr="00E63D51">
        <w:rPr>
          <w:rFonts w:ascii="Verdana" w:hAnsi="Verdana" w:cs="Calibri"/>
          <w:b/>
          <w:sz w:val="22"/>
          <w:szCs w:val="22"/>
        </w:rPr>
        <w:t xml:space="preserve">1) Describe how the proposal meets the national legal and ethics requirements of the country or countries where the tasks raising ethics issues are to be carried out. </w:t>
      </w:r>
    </w:p>
    <w:p w:rsidR="000E6C79" w:rsidRPr="00E63D51" w:rsidRDefault="000E6C79" w:rsidP="000E6C79">
      <w:pPr>
        <w:jc w:val="both"/>
        <w:rPr>
          <w:rFonts w:ascii="Verdana" w:hAnsi="Verdana" w:cs="Calibri"/>
          <w:b/>
          <w:sz w:val="22"/>
          <w:szCs w:val="22"/>
        </w:rPr>
      </w:pPr>
    </w:p>
    <w:p w:rsidR="000E6C79" w:rsidRPr="00E63D51" w:rsidRDefault="000E6C79" w:rsidP="000E6C79">
      <w:pPr>
        <w:spacing w:after="120"/>
        <w:jc w:val="both"/>
        <w:rPr>
          <w:rFonts w:ascii="Verdana" w:hAnsi="Verdana" w:cs="Calibri"/>
          <w:sz w:val="22"/>
          <w:szCs w:val="22"/>
        </w:rPr>
      </w:pPr>
      <w:r w:rsidRPr="00E63D51">
        <w:rPr>
          <w:rFonts w:ascii="Verdana" w:hAnsi="Verdana" w:cs="Calibri"/>
          <w:sz w:val="22"/>
          <w:szCs w:val="22"/>
        </w:rPr>
        <w:t>Should your proposal be selected for funding, you will be required to provide the following documents, if they are already in your possession:</w:t>
      </w:r>
    </w:p>
    <w:p w:rsidR="000E6C79" w:rsidRPr="00E63D51" w:rsidRDefault="000E6C79" w:rsidP="000E6C79">
      <w:pPr>
        <w:numPr>
          <w:ilvl w:val="0"/>
          <w:numId w:val="5"/>
        </w:numPr>
        <w:autoSpaceDE w:val="0"/>
        <w:autoSpaceDN w:val="0"/>
        <w:adjustRightInd w:val="0"/>
        <w:jc w:val="both"/>
        <w:rPr>
          <w:rFonts w:ascii="Verdana" w:hAnsi="Verdana" w:cs="Calibri"/>
          <w:color w:val="000000"/>
          <w:sz w:val="22"/>
          <w:szCs w:val="22"/>
        </w:rPr>
      </w:pPr>
      <w:r w:rsidRPr="00E63D51">
        <w:rPr>
          <w:rFonts w:ascii="Verdana" w:hAnsi="Verdana" w:cs="Calibri"/>
          <w:color w:val="000000"/>
          <w:sz w:val="22"/>
          <w:szCs w:val="22"/>
        </w:rPr>
        <w:t>The ethics committee opinion required under national law;</w:t>
      </w:r>
    </w:p>
    <w:p w:rsidR="000E6C79" w:rsidRPr="00E63D51" w:rsidRDefault="000E6C79" w:rsidP="000E6C79">
      <w:pPr>
        <w:numPr>
          <w:ilvl w:val="0"/>
          <w:numId w:val="5"/>
        </w:numPr>
        <w:jc w:val="both"/>
        <w:rPr>
          <w:rFonts w:ascii="Verdana" w:hAnsi="Verdana" w:cs="Calibri"/>
          <w:color w:val="000000"/>
          <w:sz w:val="22"/>
          <w:szCs w:val="22"/>
        </w:rPr>
      </w:pPr>
      <w:r w:rsidRPr="00E63D51">
        <w:rPr>
          <w:rFonts w:ascii="Verdana" w:hAnsi="Verdana" w:cs="Calibri"/>
          <w:color w:val="000000"/>
          <w:sz w:val="22"/>
          <w:szCs w:val="22"/>
        </w:rPr>
        <w:t>The document that is mandatory under national law notifying activities raising ethics issues or authorising such activities.</w:t>
      </w:r>
    </w:p>
    <w:p w:rsidR="000E6C79" w:rsidRPr="00E63D51" w:rsidRDefault="000E6C79" w:rsidP="000E6C79">
      <w:pPr>
        <w:ind w:firstLine="720"/>
        <w:jc w:val="both"/>
        <w:rPr>
          <w:rFonts w:ascii="Verdana" w:hAnsi="Verdana" w:cs="Calibri"/>
          <w:color w:val="000000"/>
          <w:sz w:val="22"/>
          <w:szCs w:val="22"/>
          <w:lang w:eastAsia="en-US"/>
        </w:rPr>
      </w:pPr>
    </w:p>
    <w:p w:rsidR="000E6C79" w:rsidRPr="00E63D51" w:rsidRDefault="000E6C79" w:rsidP="000E6C79">
      <w:pPr>
        <w:pBdr>
          <w:top w:val="single" w:sz="4" w:space="1" w:color="auto"/>
          <w:left w:val="single" w:sz="4" w:space="5" w:color="auto"/>
          <w:bottom w:val="single" w:sz="4" w:space="1" w:color="auto"/>
          <w:right w:val="single" w:sz="4" w:space="4" w:color="auto"/>
        </w:pBdr>
        <w:shd w:val="clear" w:color="auto" w:fill="BFBFBF"/>
        <w:ind w:left="142"/>
        <w:jc w:val="both"/>
        <w:rPr>
          <w:rFonts w:ascii="Verdana" w:hAnsi="Verdana" w:cs="Calibri"/>
          <w:i/>
          <w:sz w:val="22"/>
          <w:szCs w:val="22"/>
        </w:rPr>
      </w:pPr>
      <w:r w:rsidRPr="00E63D51">
        <w:rPr>
          <w:rFonts w:ascii="Verdana" w:hAnsi="Verdana" w:cs="Calibri"/>
          <w:i/>
          <w:sz w:val="22"/>
          <w:szCs w:val="22"/>
        </w:rPr>
        <w:t>If these documents are not in English, you must also submit an English summary of them (containing, if available, the conclusions of the committee or authority concerned).</w:t>
      </w:r>
    </w:p>
    <w:p w:rsidR="000E6C79" w:rsidRPr="00E63D51" w:rsidRDefault="000E6C79" w:rsidP="000E6C79">
      <w:pPr>
        <w:pBdr>
          <w:top w:val="single" w:sz="4" w:space="1" w:color="auto"/>
          <w:left w:val="single" w:sz="4" w:space="5" w:color="auto"/>
          <w:bottom w:val="single" w:sz="4" w:space="1" w:color="auto"/>
          <w:right w:val="single" w:sz="4" w:space="4" w:color="auto"/>
        </w:pBdr>
        <w:shd w:val="clear" w:color="auto" w:fill="BFBFBF"/>
        <w:ind w:left="142"/>
        <w:jc w:val="both"/>
        <w:rPr>
          <w:rFonts w:ascii="Verdana" w:hAnsi="Verdana" w:cs="Calibri"/>
          <w:i/>
          <w:sz w:val="8"/>
          <w:szCs w:val="8"/>
        </w:rPr>
      </w:pPr>
    </w:p>
    <w:p w:rsidR="000E6C79" w:rsidRPr="00E63D51" w:rsidRDefault="000E6C79" w:rsidP="000E6C79">
      <w:pPr>
        <w:pBdr>
          <w:top w:val="single" w:sz="4" w:space="1" w:color="auto"/>
          <w:left w:val="single" w:sz="4" w:space="5" w:color="auto"/>
          <w:bottom w:val="single" w:sz="4" w:space="1" w:color="auto"/>
          <w:right w:val="single" w:sz="4" w:space="4" w:color="auto"/>
        </w:pBdr>
        <w:shd w:val="clear" w:color="auto" w:fill="BFBFBF"/>
        <w:ind w:left="142"/>
        <w:jc w:val="both"/>
        <w:rPr>
          <w:rFonts w:ascii="Verdana" w:hAnsi="Verdana" w:cs="Calibri"/>
          <w:i/>
          <w:sz w:val="22"/>
          <w:szCs w:val="22"/>
        </w:rPr>
      </w:pPr>
      <w:r w:rsidRPr="00E63D51">
        <w:rPr>
          <w:rFonts w:ascii="Verdana" w:hAnsi="Verdana" w:cs="Calibri"/>
          <w:i/>
          <w:sz w:val="22"/>
          <w:szCs w:val="22"/>
        </w:rPr>
        <w:t>If these documents are specifically requested for the project, they must include an explicit reference to the project title and each beneficiary concerned must confirm that the respective document(s) covers the tasks described for the project.</w:t>
      </w:r>
    </w:p>
    <w:p w:rsidR="000E6C79" w:rsidRPr="00E63D51" w:rsidRDefault="000E6C79" w:rsidP="000E6C79">
      <w:pPr>
        <w:jc w:val="both"/>
        <w:rPr>
          <w:rFonts w:ascii="Verdana" w:hAnsi="Verdana" w:cs="Calibri"/>
          <w:b/>
          <w:sz w:val="22"/>
          <w:szCs w:val="22"/>
        </w:rPr>
      </w:pPr>
    </w:p>
    <w:p w:rsidR="000E6C79" w:rsidRPr="00E63D51" w:rsidRDefault="000E6C79" w:rsidP="000E6C79">
      <w:pPr>
        <w:jc w:val="both"/>
        <w:rPr>
          <w:rFonts w:ascii="Verdana" w:hAnsi="Verdana" w:cs="Calibri"/>
          <w:b/>
          <w:sz w:val="22"/>
          <w:szCs w:val="22"/>
        </w:rPr>
      </w:pPr>
      <w:r w:rsidRPr="00E63D51">
        <w:rPr>
          <w:rFonts w:ascii="Verdana" w:hAnsi="Verdana" w:cs="Calibri"/>
          <w:b/>
          <w:sz w:val="22"/>
          <w:szCs w:val="22"/>
        </w:rPr>
        <w:t>2) Explain in detail how you intend to address the issues mentioned in the ethics issues table, in particular as regards:</w:t>
      </w:r>
    </w:p>
    <w:p w:rsidR="000E6C79" w:rsidRPr="00E63D51" w:rsidRDefault="000E6C79" w:rsidP="000E6C79">
      <w:pPr>
        <w:jc w:val="both"/>
        <w:rPr>
          <w:rFonts w:ascii="Verdana" w:hAnsi="Verdana" w:cs="Calibri"/>
          <w:b/>
          <w:sz w:val="22"/>
          <w:szCs w:val="22"/>
        </w:rPr>
      </w:pPr>
    </w:p>
    <w:p w:rsidR="000E6C79" w:rsidRPr="00E63D51" w:rsidRDefault="000E6C79" w:rsidP="000E6C79">
      <w:pPr>
        <w:numPr>
          <w:ilvl w:val="0"/>
          <w:numId w:val="6"/>
        </w:numPr>
        <w:jc w:val="both"/>
        <w:rPr>
          <w:rFonts w:ascii="Verdana" w:hAnsi="Verdana" w:cs="Calibri"/>
          <w:sz w:val="22"/>
          <w:szCs w:val="22"/>
        </w:rPr>
      </w:pPr>
      <w:r w:rsidRPr="00E63D51">
        <w:rPr>
          <w:rFonts w:ascii="Verdana" w:hAnsi="Verdana" w:cs="Calibri"/>
          <w:sz w:val="22"/>
          <w:szCs w:val="22"/>
        </w:rPr>
        <w:t xml:space="preserve">Research </w:t>
      </w:r>
      <w:r w:rsidRPr="00E63D51">
        <w:rPr>
          <w:rFonts w:ascii="Verdana" w:hAnsi="Verdana" w:cs="Calibri"/>
          <w:b/>
          <w:sz w:val="22"/>
          <w:szCs w:val="22"/>
        </w:rPr>
        <w:t>objectives</w:t>
      </w:r>
      <w:r w:rsidRPr="00E63D51">
        <w:rPr>
          <w:rFonts w:ascii="Verdana" w:hAnsi="Verdana" w:cs="Calibri"/>
          <w:sz w:val="22"/>
          <w:szCs w:val="22"/>
        </w:rPr>
        <w:t xml:space="preserve"> (e.g. study of vulnerable populations, dual use, etc.);</w:t>
      </w:r>
    </w:p>
    <w:p w:rsidR="000E6C79" w:rsidRPr="00E63D51" w:rsidRDefault="000E6C79" w:rsidP="000E6C79">
      <w:pPr>
        <w:numPr>
          <w:ilvl w:val="0"/>
          <w:numId w:val="6"/>
        </w:numPr>
        <w:jc w:val="both"/>
        <w:rPr>
          <w:rFonts w:ascii="Verdana" w:hAnsi="Verdana" w:cs="Calibri"/>
          <w:sz w:val="22"/>
          <w:szCs w:val="22"/>
        </w:rPr>
      </w:pPr>
      <w:r w:rsidRPr="00E63D51">
        <w:rPr>
          <w:rFonts w:ascii="Verdana" w:hAnsi="Verdana" w:cs="Calibri"/>
          <w:sz w:val="22"/>
          <w:szCs w:val="22"/>
        </w:rPr>
        <w:t xml:space="preserve">Research </w:t>
      </w:r>
      <w:r w:rsidRPr="00E63D51">
        <w:rPr>
          <w:rFonts w:ascii="Verdana" w:hAnsi="Verdana" w:cs="Calibri"/>
          <w:b/>
          <w:sz w:val="22"/>
          <w:szCs w:val="22"/>
        </w:rPr>
        <w:t>methodology</w:t>
      </w:r>
      <w:r w:rsidRPr="00E63D51">
        <w:rPr>
          <w:rFonts w:ascii="Verdana" w:hAnsi="Verdana" w:cs="Calibri"/>
          <w:sz w:val="22"/>
          <w:szCs w:val="22"/>
        </w:rPr>
        <w:t xml:space="preserve"> (e.g. clinical trials, involvement of children and related consent procedures, protection of any data collected, </w:t>
      </w:r>
      <w:proofErr w:type="spellStart"/>
      <w:r w:rsidRPr="00E63D51">
        <w:rPr>
          <w:rFonts w:ascii="Verdana" w:hAnsi="Verdana" w:cs="Calibri"/>
          <w:sz w:val="22"/>
          <w:szCs w:val="22"/>
        </w:rPr>
        <w:t>etc</w:t>
      </w:r>
      <w:proofErr w:type="spellEnd"/>
      <w:r w:rsidRPr="00E63D51">
        <w:rPr>
          <w:rFonts w:ascii="Verdana" w:hAnsi="Verdana" w:cs="Calibri"/>
          <w:sz w:val="22"/>
          <w:szCs w:val="22"/>
        </w:rPr>
        <w:t>);</w:t>
      </w:r>
    </w:p>
    <w:p w:rsidR="000E6C79" w:rsidRPr="00E63D51" w:rsidRDefault="000E6C79" w:rsidP="000E6C79">
      <w:pPr>
        <w:numPr>
          <w:ilvl w:val="0"/>
          <w:numId w:val="6"/>
        </w:numPr>
        <w:jc w:val="both"/>
        <w:rPr>
          <w:rFonts w:ascii="Verdana" w:hAnsi="Verdana" w:cs="Calibri"/>
          <w:b/>
          <w:sz w:val="22"/>
          <w:szCs w:val="22"/>
        </w:rPr>
      </w:pPr>
      <w:r w:rsidRPr="00E63D51">
        <w:rPr>
          <w:rFonts w:ascii="Verdana" w:hAnsi="Verdana" w:cs="Calibri"/>
          <w:sz w:val="22"/>
          <w:szCs w:val="22"/>
        </w:rPr>
        <w:lastRenderedPageBreak/>
        <w:t xml:space="preserve">The potential </w:t>
      </w:r>
      <w:r w:rsidRPr="00E63D51">
        <w:rPr>
          <w:rFonts w:ascii="Verdana" w:hAnsi="Verdana" w:cs="Calibri"/>
          <w:b/>
          <w:sz w:val="22"/>
          <w:szCs w:val="22"/>
        </w:rPr>
        <w:t>impact</w:t>
      </w:r>
      <w:r w:rsidRPr="00E63D51">
        <w:rPr>
          <w:rFonts w:ascii="Verdana" w:hAnsi="Verdana" w:cs="Calibri"/>
          <w:sz w:val="22"/>
          <w:szCs w:val="22"/>
        </w:rPr>
        <w:t xml:space="preserve"> of the research (e.g. dual use issues, environmental damage, stigmatisation of particular social groups, political or financial retaliation, benefit-sharing, malevolent use, etc.).</w:t>
      </w:r>
    </w:p>
    <w:p w:rsidR="000E6C79" w:rsidRPr="00E63D51" w:rsidRDefault="000E6C79" w:rsidP="000E6C79">
      <w:pPr>
        <w:jc w:val="both"/>
        <w:rPr>
          <w:rFonts w:ascii="Verdana" w:hAnsi="Verdana" w:cs="Calibri"/>
          <w:sz w:val="22"/>
          <w:szCs w:val="22"/>
        </w:rPr>
      </w:pPr>
    </w:p>
    <w:p w:rsidR="000E6C79" w:rsidRPr="00E63D51" w:rsidRDefault="000E6C79" w:rsidP="000E6C79">
      <w:pPr>
        <w:jc w:val="both"/>
        <w:rPr>
          <w:rFonts w:ascii="Verdana" w:hAnsi="Verdana" w:cs="Calibri"/>
          <w:sz w:val="22"/>
          <w:szCs w:val="22"/>
        </w:rPr>
      </w:pPr>
      <w:r w:rsidRPr="00E63D51">
        <w:rPr>
          <w:rFonts w:ascii="Verdana" w:hAnsi="Verdana" w:cs="Calibri"/>
          <w:sz w:val="22"/>
          <w:szCs w:val="22"/>
        </w:rPr>
        <w:t>Make sure to follow the guidance provided in the ethics self-assessment guidelines when addressing the different issues of your proposal and keep in mind that all proposals selected for funding will undergo an ethics evaluation that will check this section in detail.</w:t>
      </w:r>
    </w:p>
    <w:p w:rsidR="000E6C79" w:rsidRPr="00E63D51" w:rsidRDefault="000E6C79" w:rsidP="000E6C79">
      <w:pPr>
        <w:jc w:val="both"/>
        <w:rPr>
          <w:rFonts w:ascii="Verdana" w:hAnsi="Verdana" w:cs="Calibri"/>
          <w:b/>
          <w:sz w:val="22"/>
          <w:szCs w:val="22"/>
        </w:rPr>
      </w:pPr>
    </w:p>
    <w:p w:rsidR="000E6C79" w:rsidRPr="00E63D51" w:rsidRDefault="000E6C79" w:rsidP="000E6C79">
      <w:pPr>
        <w:numPr>
          <w:ilvl w:val="0"/>
          <w:numId w:val="6"/>
        </w:numPr>
        <w:spacing w:line="360" w:lineRule="auto"/>
        <w:jc w:val="both"/>
        <w:rPr>
          <w:rFonts w:ascii="Verdana" w:hAnsi="Verdana" w:cs="Arial"/>
          <w:b/>
          <w:bCs/>
        </w:rPr>
        <w:sectPr w:rsidR="000E6C79" w:rsidRPr="00E63D51" w:rsidSect="00E97306">
          <w:pgSz w:w="11906" w:h="16838"/>
          <w:pgMar w:top="1134" w:right="1134" w:bottom="1134" w:left="1134" w:header="708" w:footer="708" w:gutter="0"/>
          <w:cols w:space="708"/>
          <w:docGrid w:linePitch="360"/>
        </w:sectPr>
      </w:pPr>
    </w:p>
    <w:p w:rsidR="000E6C79" w:rsidRPr="00E63D51" w:rsidRDefault="000E6C79" w:rsidP="000E6C79">
      <w:pPr>
        <w:jc w:val="both"/>
        <w:rPr>
          <w:rFonts w:ascii="Verdana" w:hAnsi="Verdana" w:cs="Arial"/>
          <w:b/>
          <w:sz w:val="22"/>
          <w:szCs w:val="22"/>
        </w:rPr>
      </w:pPr>
      <w:r w:rsidRPr="00E63D51">
        <w:rPr>
          <w:rFonts w:ascii="Verdana" w:hAnsi="Verdana" w:cs="Arial"/>
          <w:b/>
          <w:sz w:val="28"/>
          <w:szCs w:val="28"/>
        </w:rPr>
        <w:lastRenderedPageBreak/>
        <w:t>7.</w:t>
      </w:r>
      <w:r w:rsidRPr="00E63D51">
        <w:rPr>
          <w:rFonts w:ascii="Verdana" w:hAnsi="Verdana" w:cs="Arial"/>
          <w:b/>
          <w:sz w:val="22"/>
          <w:szCs w:val="22"/>
        </w:rPr>
        <w:tab/>
      </w:r>
      <w:r w:rsidRPr="00E63D51">
        <w:rPr>
          <w:rFonts w:ascii="Verdana" w:hAnsi="Verdana" w:cs="Arial"/>
          <w:b/>
          <w:sz w:val="28"/>
          <w:szCs w:val="28"/>
        </w:rPr>
        <w:t>Letters of Commitment of Third Country partner organisations</w:t>
      </w:r>
    </w:p>
    <w:p w:rsidR="000E6C79" w:rsidRPr="00E63D51" w:rsidRDefault="000E6C79" w:rsidP="000E6C79">
      <w:pPr>
        <w:rPr>
          <w:rFonts w:ascii="Verdana" w:hAnsi="Verdana" w:cs="Arial"/>
          <w:b/>
          <w:sz w:val="22"/>
          <w:szCs w:val="22"/>
        </w:rPr>
      </w:pPr>
    </w:p>
    <w:p w:rsidR="000E6C79" w:rsidRPr="00E63D51" w:rsidRDefault="000E6C79" w:rsidP="000E6C79">
      <w:pPr>
        <w:spacing w:after="120"/>
        <w:jc w:val="both"/>
        <w:rPr>
          <w:rFonts w:ascii="Verdana" w:hAnsi="Verdana" w:cs="Arial"/>
          <w:sz w:val="22"/>
          <w:szCs w:val="22"/>
        </w:rPr>
      </w:pPr>
      <w:r w:rsidRPr="00E63D51">
        <w:rPr>
          <w:rFonts w:ascii="Verdana" w:hAnsi="Verdana" w:cs="Arial"/>
          <w:sz w:val="22"/>
          <w:szCs w:val="22"/>
        </w:rPr>
        <w:t xml:space="preserve">Please use this section to insert scanned copies of signed letters of commitment from TC partner organisations (see </w:t>
      </w:r>
      <w:r w:rsidRPr="00C33C7D">
        <w:rPr>
          <w:rFonts w:ascii="Verdana" w:hAnsi="Verdana"/>
          <w:sz w:val="22"/>
          <w:szCs w:val="22"/>
        </w:rPr>
        <w:t>Annex 4</w:t>
      </w:r>
      <w:r w:rsidRPr="00E63D51">
        <w:rPr>
          <w:rFonts w:ascii="Verdana" w:hAnsi="Verdana" w:cs="Arial"/>
          <w:sz w:val="22"/>
          <w:szCs w:val="22"/>
        </w:rPr>
        <w:t>, point 2 of this Guide).</w:t>
      </w:r>
    </w:p>
    <w:p w:rsidR="000E6C79" w:rsidRPr="00E63D51" w:rsidRDefault="000E6C79" w:rsidP="000E6C79">
      <w:pPr>
        <w:spacing w:after="120"/>
        <w:jc w:val="both"/>
        <w:rPr>
          <w:rFonts w:ascii="Verdana" w:hAnsi="Verdana" w:cs="Arial"/>
          <w:sz w:val="22"/>
          <w:szCs w:val="22"/>
        </w:rPr>
      </w:pPr>
    </w:p>
    <w:p w:rsidR="000E6C79" w:rsidRPr="00E63D51" w:rsidRDefault="000E6C79" w:rsidP="000E6C79">
      <w:pPr>
        <w:jc w:val="center"/>
        <w:rPr>
          <w:rFonts w:ascii="Verdana" w:hAnsi="Verdana" w:cs="Arial"/>
          <w:b/>
          <w:sz w:val="36"/>
        </w:rPr>
      </w:pPr>
      <w:bookmarkStart w:id="4" w:name="_Hlt38881946"/>
      <w:bookmarkStart w:id="5" w:name="_Annex_2.2_-_Proposal_Part_B_–_Stage"/>
      <w:bookmarkEnd w:id="4"/>
      <w:bookmarkEnd w:id="5"/>
      <w:r w:rsidRPr="00E63D51">
        <w:rPr>
          <w:rFonts w:ascii="Verdana" w:hAnsi="Verdana" w:cs="Arial"/>
          <w:b/>
          <w:sz w:val="36"/>
        </w:rPr>
        <w:br w:type="page"/>
      </w:r>
    </w:p>
    <w:p w:rsidR="000E6C79" w:rsidRPr="00E63D51" w:rsidRDefault="000E6C79" w:rsidP="000E6C79">
      <w:pPr>
        <w:jc w:val="center"/>
        <w:rPr>
          <w:rFonts w:ascii="Verdana" w:hAnsi="Verdana" w:cs="Arial"/>
          <w:b/>
          <w:sz w:val="36"/>
        </w:rPr>
      </w:pPr>
    </w:p>
    <w:p w:rsidR="000E6C79" w:rsidRPr="00E63D51" w:rsidRDefault="000E6C79" w:rsidP="000E6C79">
      <w:pPr>
        <w:jc w:val="center"/>
        <w:rPr>
          <w:rFonts w:ascii="Verdana" w:hAnsi="Verdana" w:cs="Arial"/>
          <w:b/>
          <w:sz w:val="36"/>
        </w:rPr>
      </w:pPr>
    </w:p>
    <w:p w:rsidR="000E6C79" w:rsidRPr="00E63D51" w:rsidRDefault="000E6C79" w:rsidP="000E6C79">
      <w:pPr>
        <w:jc w:val="center"/>
        <w:rPr>
          <w:rFonts w:ascii="Verdana" w:hAnsi="Verdana" w:cs="Arial"/>
          <w:b/>
          <w:sz w:val="36"/>
        </w:rPr>
      </w:pPr>
      <w:r w:rsidRPr="00E63D51">
        <w:rPr>
          <w:rFonts w:ascii="Verdana" w:hAnsi="Verdana" w:cs="Arial"/>
          <w:b/>
          <w:sz w:val="36"/>
        </w:rPr>
        <w:t>ENDPAGE</w:t>
      </w: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r w:rsidRPr="00E63D51">
        <w:rPr>
          <w:rFonts w:ascii="Verdana" w:hAnsi="Verdana" w:cs="Arial"/>
          <w:sz w:val="32"/>
        </w:rPr>
        <w:t xml:space="preserve">MARIE </w:t>
      </w:r>
      <w:r w:rsidRPr="00E63D51">
        <w:rPr>
          <w:rFonts w:ascii="Verdana" w:hAnsi="Verdana" w:cs="Arial"/>
          <w:caps/>
          <w:sz w:val="32"/>
        </w:rPr>
        <w:t>Skłodowska</w:t>
      </w:r>
      <w:r w:rsidRPr="00E63D51">
        <w:rPr>
          <w:rFonts w:ascii="Verdana" w:hAnsi="Verdana" w:cs="Arial"/>
          <w:sz w:val="32"/>
        </w:rPr>
        <w:t>-CURIE ACTIONS</w:t>
      </w: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b/>
          <w:sz w:val="32"/>
        </w:rPr>
      </w:pPr>
      <w:r w:rsidRPr="00E63D51">
        <w:rPr>
          <w:rFonts w:ascii="Verdana" w:hAnsi="Verdana" w:cs="Arial"/>
          <w:b/>
          <w:sz w:val="32"/>
        </w:rPr>
        <w:t>Research and Innovation Staff Exchange (RISE)</w:t>
      </w:r>
    </w:p>
    <w:p w:rsidR="000E6C79" w:rsidRPr="00E63D51" w:rsidRDefault="000E6C79" w:rsidP="000E6C79">
      <w:pPr>
        <w:jc w:val="center"/>
        <w:rPr>
          <w:rFonts w:ascii="Verdana" w:hAnsi="Verdana" w:cs="Arial"/>
          <w:sz w:val="28"/>
        </w:rPr>
      </w:pPr>
      <w:r w:rsidRPr="00E63D51">
        <w:rPr>
          <w:rFonts w:ascii="Verdana" w:hAnsi="Verdana" w:cs="Arial"/>
          <w:b/>
          <w:sz w:val="32"/>
        </w:rPr>
        <w:t>Call:</w:t>
      </w:r>
      <w:r w:rsidRPr="00E63D51">
        <w:rPr>
          <w:rFonts w:ascii="Verdana" w:hAnsi="Verdana" w:cs="Arial"/>
          <w:sz w:val="32"/>
        </w:rPr>
        <w:t xml:space="preserve"> </w:t>
      </w:r>
      <w:r w:rsidRPr="00E63D51">
        <w:rPr>
          <w:rFonts w:ascii="Verdana" w:hAnsi="Verdana" w:cs="Arial"/>
          <w:b/>
          <w:bCs/>
          <w:sz w:val="32"/>
        </w:rPr>
        <w:t>H2020-MSCA-RISE-2016</w:t>
      </w: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r w:rsidRPr="00E63D51">
        <w:rPr>
          <w:rFonts w:ascii="Verdana" w:hAnsi="Verdana" w:cs="Arial"/>
          <w:sz w:val="32"/>
        </w:rPr>
        <w:t>PART B</w:t>
      </w: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r w:rsidRPr="00E63D51">
        <w:rPr>
          <w:rFonts w:ascii="Verdana" w:hAnsi="Verdana" w:cs="Arial"/>
          <w:sz w:val="32"/>
        </w:rPr>
        <w:t>“PROPOSAL ACRONYM”</w:t>
      </w: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p w:rsidR="000E6C79" w:rsidRPr="00E63D51" w:rsidRDefault="000E6C79" w:rsidP="000E6C79">
      <w:pPr>
        <w:jc w:val="center"/>
        <w:rPr>
          <w:rFonts w:ascii="Verdana" w:hAnsi="Verdana" w:cs="Arial"/>
          <w:sz w:val="32"/>
        </w:rPr>
      </w:pPr>
    </w:p>
    <w:sectPr w:rsidR="000E6C79" w:rsidRPr="00E63D51" w:rsidSect="00E97306">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nnifer Brennan" w:date="2016-02-23T10:22:00Z" w:initials="JB">
    <w:p w:rsidR="005A1859" w:rsidRDefault="005A1859">
      <w:pPr>
        <w:pStyle w:val="CommentText"/>
      </w:pPr>
      <w:r>
        <w:rPr>
          <w:rStyle w:val="CommentReference"/>
        </w:rPr>
        <w:annotationRef/>
      </w:r>
      <w:r>
        <w:t xml:space="preserve">Also known as “Operational Capacity”. </w:t>
      </w:r>
      <w:proofErr w:type="spellStart"/>
      <w:r>
        <w:t>Particuarly</w:t>
      </w:r>
      <w:proofErr w:type="spellEnd"/>
      <w:r>
        <w:t xml:space="preserve"> important for non-academic beneficiaries. Reasons for failing the Operational Capacity Check are outlined in the RISE Support Document.</w:t>
      </w:r>
      <w:bookmarkStart w:id="1" w:name="_GoBack"/>
      <w:bookmarkEnd w:id="1"/>
    </w:p>
  </w:comment>
  <w:comment w:id="2" w:author="Jennifer Brennan" w:date="2016-02-12T16:28:00Z" w:initials="JB">
    <w:p w:rsidR="000B7829" w:rsidRDefault="000B7829">
      <w:pPr>
        <w:pStyle w:val="CommentText"/>
      </w:pPr>
      <w:r>
        <w:rPr>
          <w:rStyle w:val="CommentReference"/>
        </w:rPr>
        <w:annotationRef/>
      </w:r>
      <w:r>
        <w:t xml:space="preserve">For non-academic organisations, do not leave this blank. </w:t>
      </w:r>
      <w:r w:rsidRPr="000B7829">
        <w:t xml:space="preserve">It could be publications, patents, policy interventions, </w:t>
      </w:r>
      <w:r>
        <w:t xml:space="preserve">community-engaged research, </w:t>
      </w:r>
      <w:r w:rsidRPr="000B7829">
        <w:t xml:space="preserve">trade secrets, new products (including software) or </w:t>
      </w:r>
      <w:proofErr w:type="gramStart"/>
      <w:r w:rsidRPr="000B7829">
        <w:t>processes,…..</w:t>
      </w:r>
      <w:proofErr w:type="gramEnd"/>
    </w:p>
  </w:comment>
  <w:comment w:id="3" w:author="Jennifer Brennan" w:date="2016-02-12T16:30:00Z" w:initials="JB">
    <w:p w:rsidR="00676604" w:rsidRDefault="00676604">
      <w:pPr>
        <w:pStyle w:val="CommentText"/>
      </w:pPr>
      <w:r>
        <w:rPr>
          <w:rStyle w:val="CommentReference"/>
        </w:rPr>
        <w:annotationRef/>
      </w:r>
      <w:r w:rsidRPr="00676604">
        <w:t xml:space="preserve">Helpful Ethics Self-Assessment at </w:t>
      </w:r>
      <w:hyperlink r:id="rId1" w:history="1">
        <w:r w:rsidRPr="00B352A3">
          <w:rPr>
            <w:rStyle w:val="Hyperlink"/>
          </w:rPr>
          <w:t>http://ec.europa.eu/research/participants/portal/doc/call/h2020/h2020-msca-itn-2015/1620147-h2020_-_guidance_ethics_self_assess_en.pdf</w:t>
        </w:r>
      </w:hyperlink>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EA" w:rsidRDefault="00F268EA" w:rsidP="000E6C79">
      <w:r>
        <w:separator/>
      </w:r>
    </w:p>
  </w:endnote>
  <w:endnote w:type="continuationSeparator" w:id="0">
    <w:p w:rsidR="00F268EA" w:rsidRDefault="00F268EA" w:rsidP="000E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82" w:rsidRDefault="00346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82" w:rsidRPr="00346382" w:rsidRDefault="00346382" w:rsidP="00346382">
    <w:pPr>
      <w:pStyle w:val="Footer"/>
      <w:tabs>
        <w:tab w:val="left" w:pos="1020"/>
      </w:tabs>
      <w:rPr>
        <w:sz w:val="22"/>
        <w:szCs w:val="22"/>
      </w:rPr>
    </w:pPr>
    <w:r w:rsidRPr="00346382">
      <w:rPr>
        <w:rFonts w:ascii="Verdana" w:hAnsi="Verdana" w:cs="Arial"/>
        <w:color w:val="999999"/>
        <w:sz w:val="22"/>
        <w:szCs w:val="22"/>
      </w:rPr>
      <w:t>Part B - Page X of 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82" w:rsidRDefault="00346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EA" w:rsidRDefault="00F268EA" w:rsidP="000E6C79">
      <w:r>
        <w:separator/>
      </w:r>
    </w:p>
  </w:footnote>
  <w:footnote w:type="continuationSeparator" w:id="0">
    <w:p w:rsidR="00F268EA" w:rsidRDefault="00F268EA" w:rsidP="000E6C79">
      <w:r>
        <w:continuationSeparator/>
      </w:r>
    </w:p>
  </w:footnote>
  <w:footnote w:id="1">
    <w:p w:rsidR="000E6C79" w:rsidRPr="00623C31" w:rsidRDefault="000E6C79" w:rsidP="000E6C79">
      <w:pPr>
        <w:pStyle w:val="FootnoteText"/>
        <w:tabs>
          <w:tab w:val="left" w:pos="284"/>
        </w:tabs>
        <w:spacing w:after="120"/>
        <w:rPr>
          <w:rFonts w:ascii="Verdana" w:hAnsi="Verdana"/>
          <w:sz w:val="18"/>
          <w:szCs w:val="18"/>
        </w:rPr>
      </w:pPr>
      <w:r w:rsidRPr="00623C31">
        <w:rPr>
          <w:rStyle w:val="FootnoteReference"/>
          <w:rFonts w:ascii="Verdana" w:hAnsi="Verdana"/>
          <w:sz w:val="18"/>
          <w:szCs w:val="18"/>
        </w:rPr>
        <w:footnoteRef/>
      </w:r>
      <w:r w:rsidRPr="00623C31">
        <w:rPr>
          <w:rFonts w:ascii="Verdana" w:hAnsi="Verdana"/>
          <w:sz w:val="18"/>
          <w:szCs w:val="18"/>
        </w:rPr>
        <w:t xml:space="preserve"> </w:t>
      </w:r>
      <w:r>
        <w:rPr>
          <w:rFonts w:ascii="Verdana" w:hAnsi="Verdana"/>
          <w:sz w:val="18"/>
          <w:szCs w:val="18"/>
        </w:rPr>
        <w:tab/>
      </w:r>
      <w:proofErr w:type="gramStart"/>
      <w:r w:rsidRPr="00623C31">
        <w:rPr>
          <w:rFonts w:ascii="Verdana" w:hAnsi="Verdana"/>
          <w:sz w:val="18"/>
          <w:szCs w:val="18"/>
        </w:rPr>
        <w:t>Charter of Fundamental Rights of the European Union, 2000/C 364/01.</w:t>
      </w:r>
      <w:proofErr w:type="gramEnd"/>
      <w:r w:rsidRPr="00623C31">
        <w:rPr>
          <w:rFonts w:ascii="Verdana" w:hAnsi="Verdana"/>
          <w:sz w:val="18"/>
          <w:szCs w:val="18"/>
        </w:rPr>
        <w:t xml:space="preserve"> See also </w:t>
      </w:r>
      <w:hyperlink r:id="rId1" w:history="1">
        <w:r w:rsidRPr="00623C31">
          <w:rPr>
            <w:rStyle w:val="Hyperlink"/>
            <w:rFonts w:ascii="Verdana" w:hAnsi="Verdana"/>
            <w:sz w:val="18"/>
            <w:szCs w:val="18"/>
          </w:rPr>
          <w:t>http://www.europarl.europa.eu/charter/default_en.htm</w:t>
        </w:r>
      </w:hyperlink>
      <w:r w:rsidRPr="00623C31">
        <w:rPr>
          <w:rFonts w:ascii="Verdana" w:hAnsi="Verdana"/>
          <w:sz w:val="18"/>
          <w:szCs w:val="18"/>
        </w:rPr>
        <w:t xml:space="preserve"> </w:t>
      </w:r>
    </w:p>
  </w:footnote>
  <w:footnote w:id="2">
    <w:p w:rsidR="000E6C79" w:rsidRDefault="000E6C79" w:rsidP="000E6C79">
      <w:pPr>
        <w:pStyle w:val="FootnoteText"/>
        <w:tabs>
          <w:tab w:val="left" w:pos="284"/>
        </w:tabs>
      </w:pPr>
      <w:r w:rsidRPr="00623C31">
        <w:rPr>
          <w:rStyle w:val="FootnoteReference"/>
          <w:rFonts w:ascii="Verdana" w:hAnsi="Verdana"/>
          <w:sz w:val="18"/>
          <w:szCs w:val="18"/>
        </w:rPr>
        <w:footnoteRef/>
      </w:r>
      <w:r w:rsidRPr="00623C31">
        <w:rPr>
          <w:rFonts w:ascii="Verdana" w:hAnsi="Verdana"/>
          <w:sz w:val="18"/>
          <w:szCs w:val="18"/>
        </w:rPr>
        <w:t xml:space="preserve"> </w:t>
      </w:r>
      <w:r>
        <w:rPr>
          <w:rFonts w:ascii="Verdana" w:hAnsi="Verdana"/>
          <w:sz w:val="18"/>
          <w:szCs w:val="18"/>
        </w:rPr>
        <w:tab/>
      </w:r>
      <w:hyperlink r:id="rId2" w:history="1">
        <w:r w:rsidRPr="00623C31">
          <w:rPr>
            <w:rStyle w:val="Hyperlink"/>
            <w:rFonts w:ascii="Verdana" w:hAnsi="Verdana"/>
            <w:sz w:val="18"/>
            <w:szCs w:val="18"/>
          </w:rPr>
          <w:t>http://ec.europa.eu/research/participants/data/ref/h2020/grants_manual/hi/ethics/h2020_hi_ethics-self-assess_en.pdf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82" w:rsidRDefault="00346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82" w:rsidRPr="00346382" w:rsidRDefault="00346382" w:rsidP="00346382">
    <w:pPr>
      <w:pStyle w:val="Header"/>
      <w:pBdr>
        <w:bottom w:val="thickThinSmallGap" w:sz="24" w:space="1" w:color="622423"/>
      </w:pBdr>
      <w:jc w:val="center"/>
      <w:rPr>
        <w:rFonts w:ascii="Cambria" w:hAnsi="Cambria"/>
        <w:sz w:val="20"/>
        <w:szCs w:val="20"/>
      </w:rPr>
    </w:pPr>
    <w:r w:rsidRPr="00346382">
      <w:rPr>
        <w:rFonts w:ascii="Cambria" w:hAnsi="Cambria"/>
        <w:sz w:val="20"/>
        <w:szCs w:val="20"/>
      </w:rPr>
      <w:t>PROPOSAL ACRONYM</w:t>
    </w:r>
  </w:p>
  <w:p w:rsidR="00346382" w:rsidRPr="00346382" w:rsidRDefault="00346382" w:rsidP="00346382">
    <w:pPr>
      <w:pStyle w:val="Header"/>
      <w:rPr>
        <w:sz w:val="20"/>
        <w:szCs w:val="20"/>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82" w:rsidRDefault="00346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B8B"/>
    <w:multiLevelType w:val="hybridMultilevel"/>
    <w:tmpl w:val="D5B6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C6EED"/>
    <w:multiLevelType w:val="hybridMultilevel"/>
    <w:tmpl w:val="791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435F41"/>
    <w:multiLevelType w:val="hybridMultilevel"/>
    <w:tmpl w:val="F27E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C42F54"/>
    <w:multiLevelType w:val="hybridMultilevel"/>
    <w:tmpl w:val="B6B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21451B"/>
    <w:multiLevelType w:val="multilevel"/>
    <w:tmpl w:val="8D3E205C"/>
    <w:lvl w:ilvl="0">
      <w:start w:val="2"/>
      <w:numFmt w:val="decimal"/>
      <w:pStyle w:val="Heading2"/>
      <w:lvlText w:val="%1."/>
      <w:lvlJc w:val="left"/>
      <w:pPr>
        <w:ind w:left="360" w:hanging="360"/>
      </w:pPr>
      <w:rPr>
        <w:rFonts w:hint="default"/>
      </w:rPr>
    </w:lvl>
    <w:lvl w:ilvl="1">
      <w:start w:val="1"/>
      <w:numFmt w:val="decimal"/>
      <w:pStyle w:val="Heading9"/>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79"/>
    <w:rsid w:val="000B7829"/>
    <w:rsid w:val="000E6C79"/>
    <w:rsid w:val="001813B4"/>
    <w:rsid w:val="00346382"/>
    <w:rsid w:val="005A1859"/>
    <w:rsid w:val="00676604"/>
    <w:rsid w:val="00984D11"/>
    <w:rsid w:val="00A83C2D"/>
    <w:rsid w:val="00B230AE"/>
    <w:rsid w:val="00C33C7D"/>
    <w:rsid w:val="00F268EA"/>
    <w:rsid w:val="00FE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79"/>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A83C2D"/>
    <w:pPr>
      <w:pBdr>
        <w:bottom w:val="thinThickSmallGap" w:sz="12" w:space="1" w:color="943634"/>
      </w:pBdr>
      <w:spacing w:before="400"/>
      <w:jc w:val="center"/>
      <w:outlineLvl w:val="0"/>
    </w:pPr>
    <w:rPr>
      <w:rFonts w:ascii="Cambria" w:hAnsi="Cambria"/>
      <w:caps/>
      <w:color w:val="632423"/>
      <w:spacing w:val="20"/>
      <w:sz w:val="28"/>
      <w:szCs w:val="28"/>
      <w:lang w:eastAsia="en-US"/>
    </w:rPr>
  </w:style>
  <w:style w:type="paragraph" w:styleId="Heading2">
    <w:name w:val="heading 2"/>
    <w:basedOn w:val="Heading9"/>
    <w:next w:val="Normal"/>
    <w:link w:val="Heading2Char"/>
    <w:uiPriority w:val="9"/>
    <w:unhideWhenUsed/>
    <w:qFormat/>
    <w:rsid w:val="00A83C2D"/>
    <w:pPr>
      <w:keepNext w:val="0"/>
      <w:keepLines w:val="0"/>
      <w:numPr>
        <w:ilvl w:val="0"/>
      </w:numPr>
      <w:autoSpaceDE w:val="0"/>
      <w:autoSpaceDN w:val="0"/>
      <w:adjustRightInd w:val="0"/>
      <w:spacing w:before="240" w:after="120"/>
      <w:outlineLvl w:val="1"/>
    </w:pPr>
    <w:rPr>
      <w:rFonts w:ascii="Arial" w:eastAsia="Times New Roman" w:hAnsi="Arial" w:cs="Arial"/>
      <w:b/>
      <w:bCs/>
      <w:i w:val="0"/>
      <w:iCs w:val="0"/>
      <w:color w:val="000000"/>
      <w:sz w:val="24"/>
      <w:szCs w:val="24"/>
      <w:lang w:eastAsia="en-US"/>
    </w:rPr>
  </w:style>
  <w:style w:type="paragraph" w:styleId="Heading3">
    <w:name w:val="heading 3"/>
    <w:basedOn w:val="Heading9"/>
    <w:next w:val="Normal"/>
    <w:link w:val="Heading3Char"/>
    <w:uiPriority w:val="9"/>
    <w:unhideWhenUsed/>
    <w:qFormat/>
    <w:rsid w:val="00A83C2D"/>
    <w:pPr>
      <w:keepNext w:val="0"/>
      <w:keepLines w:val="0"/>
      <w:numPr>
        <w:ilvl w:val="0"/>
        <w:numId w:val="0"/>
      </w:numPr>
      <w:autoSpaceDE w:val="0"/>
      <w:autoSpaceDN w:val="0"/>
      <w:adjustRightInd w:val="0"/>
      <w:spacing w:before="120" w:after="120"/>
      <w:ind w:left="788" w:hanging="431"/>
      <w:outlineLvl w:val="2"/>
    </w:pPr>
    <w:rPr>
      <w:rFonts w:ascii="Arial" w:eastAsia="Times New Roman" w:hAnsi="Arial" w:cs="Arial"/>
      <w:b/>
      <w:bCs/>
      <w:i w:val="0"/>
      <w:iCs w:val="0"/>
      <w:color w:val="000000"/>
      <w:sz w:val="22"/>
      <w:szCs w:val="22"/>
      <w:lang w:eastAsia="en-US"/>
    </w:rPr>
  </w:style>
  <w:style w:type="paragraph" w:styleId="Heading4">
    <w:name w:val="heading 4"/>
    <w:basedOn w:val="Heading9"/>
    <w:next w:val="Normal"/>
    <w:link w:val="Heading4Char"/>
    <w:uiPriority w:val="9"/>
    <w:unhideWhenUsed/>
    <w:qFormat/>
    <w:rsid w:val="00A83C2D"/>
    <w:pPr>
      <w:keepNext w:val="0"/>
      <w:keepLines w:val="0"/>
      <w:numPr>
        <w:ilvl w:val="0"/>
        <w:numId w:val="0"/>
      </w:numPr>
      <w:autoSpaceDE w:val="0"/>
      <w:autoSpaceDN w:val="0"/>
      <w:adjustRightInd w:val="0"/>
      <w:spacing w:before="120" w:after="120"/>
      <w:ind w:left="1225" w:hanging="505"/>
      <w:outlineLvl w:val="3"/>
    </w:pPr>
    <w:rPr>
      <w:rFonts w:ascii="Arial" w:eastAsia="Times New Roman" w:hAnsi="Arial" w:cs="Arial"/>
      <w:bCs/>
      <w:iCs w:val="0"/>
      <w:color w:val="000000"/>
      <w:sz w:val="22"/>
      <w:szCs w:val="22"/>
      <w:lang w:eastAsia="en-US"/>
    </w:rPr>
  </w:style>
  <w:style w:type="paragraph" w:styleId="Heading5">
    <w:name w:val="heading 5"/>
    <w:basedOn w:val="Normal"/>
    <w:next w:val="Normal"/>
    <w:link w:val="Heading5Char"/>
    <w:uiPriority w:val="9"/>
    <w:unhideWhenUsed/>
    <w:qFormat/>
    <w:rsid w:val="00A83C2D"/>
    <w:pPr>
      <w:spacing w:before="320" w:after="120"/>
      <w:jc w:val="center"/>
      <w:outlineLvl w:val="4"/>
    </w:pPr>
    <w:rPr>
      <w:rFonts w:ascii="Cambria" w:hAnsi="Cambria"/>
      <w:caps/>
      <w:color w:val="622423"/>
      <w:spacing w:val="10"/>
      <w:sz w:val="20"/>
      <w:szCs w:val="20"/>
      <w:lang w:eastAsia="en-US"/>
    </w:rPr>
  </w:style>
  <w:style w:type="paragraph" w:styleId="Heading6">
    <w:name w:val="heading 6"/>
    <w:basedOn w:val="Normal"/>
    <w:next w:val="Normal"/>
    <w:link w:val="Heading6Char"/>
    <w:uiPriority w:val="9"/>
    <w:unhideWhenUsed/>
    <w:qFormat/>
    <w:rsid w:val="00A83C2D"/>
    <w:pPr>
      <w:spacing w:after="120"/>
      <w:jc w:val="center"/>
      <w:outlineLvl w:val="5"/>
    </w:pPr>
    <w:rPr>
      <w:rFonts w:ascii="Cambria" w:hAnsi="Cambria"/>
      <w:caps/>
      <w:color w:val="943634"/>
      <w:spacing w:val="10"/>
      <w:sz w:val="20"/>
      <w:szCs w:val="20"/>
      <w:lang w:eastAsia="en-US"/>
    </w:rPr>
  </w:style>
  <w:style w:type="paragraph" w:styleId="Heading7">
    <w:name w:val="heading 7"/>
    <w:basedOn w:val="Normal"/>
    <w:next w:val="Normal"/>
    <w:link w:val="Heading7Char"/>
    <w:uiPriority w:val="9"/>
    <w:unhideWhenUsed/>
    <w:qFormat/>
    <w:rsid w:val="00A83C2D"/>
    <w:pPr>
      <w:spacing w:after="120"/>
      <w:jc w:val="center"/>
      <w:outlineLvl w:val="6"/>
    </w:pPr>
    <w:rPr>
      <w:rFonts w:ascii="Cambria" w:hAnsi="Cambria"/>
      <w:i/>
      <w:iCs/>
      <w:caps/>
      <w:color w:val="943634"/>
      <w:spacing w:val="10"/>
      <w:sz w:val="20"/>
      <w:szCs w:val="20"/>
      <w:lang w:eastAsia="en-US"/>
    </w:rPr>
  </w:style>
  <w:style w:type="paragraph" w:styleId="Heading8">
    <w:name w:val="heading 8"/>
    <w:basedOn w:val="Normal"/>
    <w:next w:val="Normal"/>
    <w:link w:val="Heading8Char"/>
    <w:uiPriority w:val="9"/>
    <w:unhideWhenUsed/>
    <w:qFormat/>
    <w:rsid w:val="00A83C2D"/>
    <w:pPr>
      <w:autoSpaceDE w:val="0"/>
      <w:autoSpaceDN w:val="0"/>
      <w:adjustRightInd w:val="0"/>
      <w:spacing w:after="200" w:line="252" w:lineRule="auto"/>
      <w:outlineLvl w:val="7"/>
    </w:pPr>
    <w:rPr>
      <w:b/>
      <w:bCs/>
      <w:lang w:eastAsia="en-US"/>
    </w:rPr>
  </w:style>
  <w:style w:type="paragraph" w:styleId="Heading9">
    <w:name w:val="heading 9"/>
    <w:basedOn w:val="Normal"/>
    <w:next w:val="Normal"/>
    <w:link w:val="Heading9Char"/>
    <w:uiPriority w:val="9"/>
    <w:semiHidden/>
    <w:unhideWhenUsed/>
    <w:rsid w:val="00A83C2D"/>
    <w:pPr>
      <w:keepNext/>
      <w:keepLines/>
      <w:numPr>
        <w:ilvl w:val="1"/>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C2D"/>
    <w:rPr>
      <w:caps/>
      <w:color w:val="632423"/>
      <w:spacing w:val="20"/>
      <w:sz w:val="28"/>
      <w:szCs w:val="28"/>
    </w:rPr>
  </w:style>
  <w:style w:type="character" w:customStyle="1" w:styleId="Heading2Char">
    <w:name w:val="Heading 2 Char"/>
    <w:link w:val="Heading2"/>
    <w:uiPriority w:val="9"/>
    <w:rsid w:val="00A83C2D"/>
    <w:rPr>
      <w:rFonts w:ascii="Arial" w:hAnsi="Arial" w:cs="Arial"/>
      <w:b/>
      <w:bCs/>
      <w:color w:val="000000"/>
      <w:sz w:val="24"/>
      <w:szCs w:val="24"/>
    </w:rPr>
  </w:style>
  <w:style w:type="character" w:customStyle="1" w:styleId="Heading9Char">
    <w:name w:val="Heading 9 Char"/>
    <w:basedOn w:val="DefaultParagraphFont"/>
    <w:link w:val="Heading9"/>
    <w:uiPriority w:val="9"/>
    <w:semiHidden/>
    <w:rsid w:val="00A83C2D"/>
    <w:rPr>
      <w:rFonts w:asciiTheme="majorHAnsi" w:eastAsiaTheme="majorEastAsia" w:hAnsiTheme="majorHAnsi" w:cstheme="majorBidi"/>
      <w:i/>
      <w:iCs/>
      <w:color w:val="404040" w:themeColor="text1" w:themeTint="BF"/>
      <w:lang w:eastAsia="es-ES"/>
    </w:rPr>
  </w:style>
  <w:style w:type="character" w:customStyle="1" w:styleId="Heading3Char">
    <w:name w:val="Heading 3 Char"/>
    <w:link w:val="Heading3"/>
    <w:uiPriority w:val="9"/>
    <w:rsid w:val="00A83C2D"/>
    <w:rPr>
      <w:rFonts w:ascii="Arial" w:hAnsi="Arial" w:cs="Arial"/>
      <w:b/>
      <w:bCs/>
      <w:color w:val="000000"/>
      <w:sz w:val="22"/>
      <w:szCs w:val="22"/>
    </w:rPr>
  </w:style>
  <w:style w:type="character" w:customStyle="1" w:styleId="Heading4Char">
    <w:name w:val="Heading 4 Char"/>
    <w:link w:val="Heading4"/>
    <w:uiPriority w:val="9"/>
    <w:rsid w:val="00A83C2D"/>
    <w:rPr>
      <w:rFonts w:ascii="Arial" w:hAnsi="Arial" w:cs="Arial"/>
      <w:bCs/>
      <w:i/>
      <w:color w:val="000000"/>
      <w:sz w:val="22"/>
      <w:szCs w:val="22"/>
    </w:rPr>
  </w:style>
  <w:style w:type="character" w:customStyle="1" w:styleId="Heading5Char">
    <w:name w:val="Heading 5 Char"/>
    <w:link w:val="Heading5"/>
    <w:uiPriority w:val="9"/>
    <w:rsid w:val="00A83C2D"/>
    <w:rPr>
      <w:caps/>
      <w:color w:val="622423"/>
      <w:spacing w:val="10"/>
    </w:rPr>
  </w:style>
  <w:style w:type="character" w:customStyle="1" w:styleId="Heading6Char">
    <w:name w:val="Heading 6 Char"/>
    <w:link w:val="Heading6"/>
    <w:uiPriority w:val="9"/>
    <w:rsid w:val="00A83C2D"/>
    <w:rPr>
      <w:caps/>
      <w:color w:val="943634"/>
      <w:spacing w:val="10"/>
    </w:rPr>
  </w:style>
  <w:style w:type="character" w:customStyle="1" w:styleId="Heading7Char">
    <w:name w:val="Heading 7 Char"/>
    <w:link w:val="Heading7"/>
    <w:uiPriority w:val="9"/>
    <w:rsid w:val="00A83C2D"/>
    <w:rPr>
      <w:i/>
      <w:iCs/>
      <w:caps/>
      <w:color w:val="943634"/>
      <w:spacing w:val="10"/>
    </w:rPr>
  </w:style>
  <w:style w:type="character" w:customStyle="1" w:styleId="Heading8Char">
    <w:name w:val="Heading 8 Char"/>
    <w:link w:val="Heading8"/>
    <w:uiPriority w:val="9"/>
    <w:rsid w:val="00A83C2D"/>
    <w:rPr>
      <w:rFonts w:ascii="Arial" w:hAnsi="Arial" w:cs="Arial"/>
      <w:b/>
      <w:bCs/>
      <w:color w:val="000000"/>
      <w:sz w:val="24"/>
      <w:szCs w:val="24"/>
    </w:rPr>
  </w:style>
  <w:style w:type="paragraph" w:styleId="Caption">
    <w:name w:val="caption"/>
    <w:basedOn w:val="Normal"/>
    <w:next w:val="Normal"/>
    <w:uiPriority w:val="35"/>
    <w:semiHidden/>
    <w:unhideWhenUsed/>
    <w:qFormat/>
    <w:rsid w:val="00A83C2D"/>
    <w:rPr>
      <w:caps/>
      <w:spacing w:val="10"/>
      <w:sz w:val="18"/>
      <w:szCs w:val="18"/>
    </w:rPr>
  </w:style>
  <w:style w:type="paragraph" w:styleId="Title">
    <w:name w:val="Title"/>
    <w:basedOn w:val="Normal"/>
    <w:next w:val="Normal"/>
    <w:link w:val="TitleChar"/>
    <w:uiPriority w:val="10"/>
    <w:qFormat/>
    <w:rsid w:val="00A83C2D"/>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TitleChar">
    <w:name w:val="Title Char"/>
    <w:link w:val="Title"/>
    <w:uiPriority w:val="10"/>
    <w:rsid w:val="00A83C2D"/>
    <w:rPr>
      <w:caps/>
      <w:color w:val="632423"/>
      <w:spacing w:val="50"/>
      <w:sz w:val="44"/>
      <w:szCs w:val="44"/>
    </w:rPr>
  </w:style>
  <w:style w:type="paragraph" w:styleId="Subtitle">
    <w:name w:val="Subtitle"/>
    <w:basedOn w:val="Normal"/>
    <w:next w:val="Normal"/>
    <w:link w:val="SubtitleChar"/>
    <w:uiPriority w:val="11"/>
    <w:qFormat/>
    <w:rsid w:val="00A83C2D"/>
    <w:pPr>
      <w:spacing w:after="560"/>
      <w:jc w:val="center"/>
    </w:pPr>
    <w:rPr>
      <w:rFonts w:ascii="Cambria" w:hAnsi="Cambria"/>
      <w:caps/>
      <w:spacing w:val="20"/>
      <w:sz w:val="18"/>
      <w:szCs w:val="18"/>
      <w:lang w:eastAsia="en-US"/>
    </w:rPr>
  </w:style>
  <w:style w:type="character" w:customStyle="1" w:styleId="SubtitleChar">
    <w:name w:val="Subtitle Char"/>
    <w:link w:val="Subtitle"/>
    <w:uiPriority w:val="11"/>
    <w:rsid w:val="00A83C2D"/>
    <w:rPr>
      <w:caps/>
      <w:spacing w:val="20"/>
      <w:sz w:val="18"/>
      <w:szCs w:val="18"/>
    </w:rPr>
  </w:style>
  <w:style w:type="character" w:styleId="Strong">
    <w:name w:val="Strong"/>
    <w:uiPriority w:val="22"/>
    <w:qFormat/>
    <w:rsid w:val="00A83C2D"/>
    <w:rPr>
      <w:b/>
      <w:bCs/>
      <w:color w:val="943634"/>
      <w:spacing w:val="5"/>
    </w:rPr>
  </w:style>
  <w:style w:type="character" w:styleId="Emphasis">
    <w:name w:val="Emphasis"/>
    <w:uiPriority w:val="20"/>
    <w:qFormat/>
    <w:rsid w:val="00A83C2D"/>
    <w:rPr>
      <w:caps/>
      <w:spacing w:val="5"/>
      <w:sz w:val="20"/>
      <w:szCs w:val="20"/>
    </w:rPr>
  </w:style>
  <w:style w:type="paragraph" w:styleId="NoSpacing">
    <w:name w:val="No Spacing"/>
    <w:basedOn w:val="Normal"/>
    <w:link w:val="NoSpacingChar"/>
    <w:uiPriority w:val="1"/>
    <w:qFormat/>
    <w:rsid w:val="00A83C2D"/>
    <w:rPr>
      <w:rFonts w:ascii="Cambria" w:hAnsi="Cambria"/>
      <w:sz w:val="20"/>
      <w:szCs w:val="20"/>
      <w:lang w:eastAsia="en-US"/>
    </w:rPr>
  </w:style>
  <w:style w:type="character" w:customStyle="1" w:styleId="NoSpacingChar">
    <w:name w:val="No Spacing Char"/>
    <w:link w:val="NoSpacing"/>
    <w:uiPriority w:val="1"/>
    <w:rsid w:val="00A83C2D"/>
  </w:style>
  <w:style w:type="paragraph" w:styleId="ListParagraph">
    <w:name w:val="List Paragraph"/>
    <w:basedOn w:val="Normal"/>
    <w:link w:val="ListParagraphChar"/>
    <w:uiPriority w:val="34"/>
    <w:qFormat/>
    <w:rsid w:val="00A83C2D"/>
    <w:pPr>
      <w:ind w:left="720"/>
      <w:contextualSpacing/>
    </w:pPr>
  </w:style>
  <w:style w:type="paragraph" w:styleId="Quote">
    <w:name w:val="Quote"/>
    <w:basedOn w:val="Normal"/>
    <w:next w:val="Normal"/>
    <w:link w:val="QuoteChar"/>
    <w:uiPriority w:val="29"/>
    <w:qFormat/>
    <w:rsid w:val="00A83C2D"/>
    <w:rPr>
      <w:rFonts w:ascii="Cambria" w:hAnsi="Cambria"/>
      <w:i/>
      <w:iCs/>
      <w:sz w:val="20"/>
      <w:szCs w:val="20"/>
      <w:lang w:eastAsia="en-US"/>
    </w:rPr>
  </w:style>
  <w:style w:type="character" w:customStyle="1" w:styleId="QuoteChar">
    <w:name w:val="Quote Char"/>
    <w:link w:val="Quote"/>
    <w:uiPriority w:val="29"/>
    <w:rsid w:val="00A83C2D"/>
    <w:rPr>
      <w:i/>
      <w:iCs/>
    </w:rPr>
  </w:style>
  <w:style w:type="paragraph" w:styleId="IntenseQuote">
    <w:name w:val="Intense Quote"/>
    <w:basedOn w:val="Normal"/>
    <w:next w:val="Normal"/>
    <w:link w:val="IntenseQuoteChar"/>
    <w:uiPriority w:val="30"/>
    <w:qFormat/>
    <w:rsid w:val="00A83C2D"/>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eastAsia="en-US"/>
    </w:rPr>
  </w:style>
  <w:style w:type="character" w:customStyle="1" w:styleId="IntenseQuoteChar">
    <w:name w:val="Intense Quote Char"/>
    <w:link w:val="IntenseQuote"/>
    <w:uiPriority w:val="30"/>
    <w:rsid w:val="00A83C2D"/>
    <w:rPr>
      <w:caps/>
      <w:color w:val="622423"/>
      <w:spacing w:val="5"/>
    </w:rPr>
  </w:style>
  <w:style w:type="character" w:styleId="SubtleEmphasis">
    <w:name w:val="Subtle Emphasis"/>
    <w:uiPriority w:val="19"/>
    <w:qFormat/>
    <w:rsid w:val="00A83C2D"/>
    <w:rPr>
      <w:i/>
      <w:iCs/>
    </w:rPr>
  </w:style>
  <w:style w:type="character" w:styleId="IntenseEmphasis">
    <w:name w:val="Intense Emphasis"/>
    <w:uiPriority w:val="21"/>
    <w:qFormat/>
    <w:rsid w:val="00A83C2D"/>
    <w:rPr>
      <w:i/>
      <w:iCs/>
      <w:caps/>
      <w:spacing w:val="10"/>
      <w:sz w:val="20"/>
      <w:szCs w:val="20"/>
    </w:rPr>
  </w:style>
  <w:style w:type="character" w:styleId="SubtleReference">
    <w:name w:val="Subtle Reference"/>
    <w:uiPriority w:val="31"/>
    <w:qFormat/>
    <w:rsid w:val="00A83C2D"/>
    <w:rPr>
      <w:rFonts w:ascii="Calibri" w:eastAsia="Times New Roman" w:hAnsi="Calibri" w:cs="Times New Roman"/>
      <w:i/>
      <w:iCs/>
      <w:color w:val="622423"/>
    </w:rPr>
  </w:style>
  <w:style w:type="character" w:styleId="IntenseReference">
    <w:name w:val="Intense Reference"/>
    <w:uiPriority w:val="32"/>
    <w:qFormat/>
    <w:rsid w:val="00A83C2D"/>
    <w:rPr>
      <w:rFonts w:ascii="Calibri" w:eastAsia="Times New Roman" w:hAnsi="Calibri" w:cs="Times New Roman"/>
      <w:b/>
      <w:bCs/>
      <w:i/>
      <w:iCs/>
      <w:color w:val="622423"/>
    </w:rPr>
  </w:style>
  <w:style w:type="character" w:styleId="BookTitle">
    <w:name w:val="Book Title"/>
    <w:uiPriority w:val="33"/>
    <w:qFormat/>
    <w:rsid w:val="00A83C2D"/>
    <w:rPr>
      <w:caps/>
      <w:color w:val="622423"/>
      <w:spacing w:val="5"/>
      <w:u w:color="622423"/>
    </w:rPr>
  </w:style>
  <w:style w:type="paragraph" w:styleId="TOCHeading">
    <w:name w:val="TOC Heading"/>
    <w:basedOn w:val="Heading1"/>
    <w:next w:val="Normal"/>
    <w:uiPriority w:val="39"/>
    <w:unhideWhenUsed/>
    <w:qFormat/>
    <w:rsid w:val="00A83C2D"/>
    <w:pPr>
      <w:outlineLvl w:val="9"/>
    </w:pPr>
    <w:rPr>
      <w:rFonts w:ascii="Arial" w:hAnsi="Arial"/>
      <w:lang w:eastAsia="es-ES" w:bidi="en-US"/>
    </w:rPr>
  </w:style>
  <w:style w:type="character" w:styleId="Hyperlink">
    <w:name w:val="Hyperlink"/>
    <w:uiPriority w:val="99"/>
    <w:rsid w:val="000E6C79"/>
    <w:rPr>
      <w:color w:val="0000FF"/>
      <w:u w:val="single"/>
    </w:rPr>
  </w:style>
  <w:style w:type="character" w:customStyle="1" w:styleId="FootnoteTextChar1">
    <w:name w:val="Footnote Text Char1"/>
    <w:aliases w:val="Schriftart: 9 pt Char,Schriftart: 10 pt Char,Schriftart: 8 pt Char,WB-Fußnotentext Char,fn Char,footnote text Char,Footnotes Char,Footnote ak Char,FoodNote Char,ft Char,Footnote text Char,Footnote Char,Footnote Text Char1 Char Char1"/>
    <w:link w:val="FootnoteText"/>
    <w:locked/>
    <w:rsid w:val="000E6C79"/>
    <w:rPr>
      <w:lang w:eastAsia="en-GB"/>
    </w:rPr>
  </w:style>
  <w:style w:type="paragraph" w:styleId="FootnoteText">
    <w:name w:val="footnote text"/>
    <w:aliases w:val="Schriftart: 9 pt,Schriftart: 10 pt,Schriftart: 8 pt,WB-Fußnotentext,fn,footnote text,Footnotes,Footnote ak,FoodNote,ft,Footnote text,Footnote,Footnote Text Char1 Char Char,Footnote Text Char1 Char,Reference,Fußnote,f"/>
    <w:basedOn w:val="Normal"/>
    <w:link w:val="FootnoteTextChar1"/>
    <w:rsid w:val="000E6C79"/>
    <w:pPr>
      <w:jc w:val="both"/>
    </w:pPr>
    <w:rPr>
      <w:rFonts w:ascii="Cambria" w:eastAsiaTheme="minorHAnsi" w:hAnsi="Cambria"/>
      <w:sz w:val="20"/>
      <w:szCs w:val="20"/>
    </w:rPr>
  </w:style>
  <w:style w:type="character" w:customStyle="1" w:styleId="FootnoteTextChar">
    <w:name w:val="Footnote Text Char"/>
    <w:basedOn w:val="DefaultParagraphFont"/>
    <w:uiPriority w:val="99"/>
    <w:semiHidden/>
    <w:rsid w:val="000E6C79"/>
    <w:rPr>
      <w:rFonts w:ascii="Times New Roman" w:eastAsia="Times New Roman" w:hAnsi="Times New Roman"/>
      <w:lang w:eastAsia="en-GB"/>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rsid w:val="000E6C79"/>
    <w:rPr>
      <w:vertAlign w:val="superscript"/>
    </w:rPr>
  </w:style>
  <w:style w:type="character" w:customStyle="1" w:styleId="ListParagraphChar">
    <w:name w:val="List Paragraph Char"/>
    <w:link w:val="ListParagraph"/>
    <w:uiPriority w:val="34"/>
    <w:locked/>
    <w:rsid w:val="000E6C79"/>
    <w:rPr>
      <w:rFonts w:ascii="Arial" w:eastAsia="MS Mincho" w:hAnsi="Arial" w:cs="Arial"/>
      <w:color w:val="000000"/>
      <w:sz w:val="22"/>
      <w:szCs w:val="22"/>
      <w:lang w:eastAsia="es-ES"/>
    </w:rPr>
  </w:style>
  <w:style w:type="character" w:styleId="FollowedHyperlink">
    <w:name w:val="FollowedHyperlink"/>
    <w:basedOn w:val="DefaultParagraphFont"/>
    <w:uiPriority w:val="99"/>
    <w:semiHidden/>
    <w:unhideWhenUsed/>
    <w:rsid w:val="00C33C7D"/>
    <w:rPr>
      <w:color w:val="800080" w:themeColor="followedHyperlink"/>
      <w:u w:val="single"/>
    </w:rPr>
  </w:style>
  <w:style w:type="paragraph" w:styleId="Header">
    <w:name w:val="header"/>
    <w:basedOn w:val="Normal"/>
    <w:link w:val="HeaderChar"/>
    <w:uiPriority w:val="99"/>
    <w:unhideWhenUsed/>
    <w:rsid w:val="00346382"/>
    <w:pPr>
      <w:tabs>
        <w:tab w:val="center" w:pos="4536"/>
        <w:tab w:val="right" w:pos="9072"/>
      </w:tabs>
    </w:pPr>
  </w:style>
  <w:style w:type="character" w:customStyle="1" w:styleId="HeaderChar">
    <w:name w:val="Header Char"/>
    <w:basedOn w:val="DefaultParagraphFont"/>
    <w:link w:val="Header"/>
    <w:uiPriority w:val="99"/>
    <w:rsid w:val="00346382"/>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346382"/>
    <w:pPr>
      <w:tabs>
        <w:tab w:val="center" w:pos="4536"/>
        <w:tab w:val="right" w:pos="9072"/>
      </w:tabs>
    </w:pPr>
  </w:style>
  <w:style w:type="character" w:customStyle="1" w:styleId="FooterChar">
    <w:name w:val="Footer Char"/>
    <w:basedOn w:val="DefaultParagraphFont"/>
    <w:link w:val="Footer"/>
    <w:uiPriority w:val="99"/>
    <w:rsid w:val="00346382"/>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0B7829"/>
    <w:rPr>
      <w:sz w:val="16"/>
      <w:szCs w:val="16"/>
    </w:rPr>
  </w:style>
  <w:style w:type="paragraph" w:styleId="CommentText">
    <w:name w:val="annotation text"/>
    <w:basedOn w:val="Normal"/>
    <w:link w:val="CommentTextChar"/>
    <w:uiPriority w:val="99"/>
    <w:semiHidden/>
    <w:unhideWhenUsed/>
    <w:rsid w:val="000B7829"/>
    <w:rPr>
      <w:sz w:val="20"/>
      <w:szCs w:val="20"/>
    </w:rPr>
  </w:style>
  <w:style w:type="character" w:customStyle="1" w:styleId="CommentTextChar">
    <w:name w:val="Comment Text Char"/>
    <w:basedOn w:val="DefaultParagraphFont"/>
    <w:link w:val="CommentText"/>
    <w:uiPriority w:val="99"/>
    <w:semiHidden/>
    <w:rsid w:val="000B7829"/>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0B7829"/>
    <w:rPr>
      <w:b/>
      <w:bCs/>
    </w:rPr>
  </w:style>
  <w:style w:type="character" w:customStyle="1" w:styleId="CommentSubjectChar">
    <w:name w:val="Comment Subject Char"/>
    <w:basedOn w:val="CommentTextChar"/>
    <w:link w:val="CommentSubject"/>
    <w:uiPriority w:val="99"/>
    <w:semiHidden/>
    <w:rsid w:val="000B7829"/>
    <w:rPr>
      <w:rFonts w:ascii="Times New Roman" w:eastAsia="Times New Roman" w:hAnsi="Times New Roman"/>
      <w:b/>
      <w:bCs/>
      <w:lang w:eastAsia="en-GB"/>
    </w:rPr>
  </w:style>
  <w:style w:type="paragraph" w:styleId="BalloonText">
    <w:name w:val="Balloon Text"/>
    <w:basedOn w:val="Normal"/>
    <w:link w:val="BalloonTextChar"/>
    <w:uiPriority w:val="99"/>
    <w:semiHidden/>
    <w:unhideWhenUsed/>
    <w:rsid w:val="000B7829"/>
    <w:rPr>
      <w:rFonts w:ascii="Tahoma" w:hAnsi="Tahoma" w:cs="Tahoma"/>
      <w:sz w:val="16"/>
      <w:szCs w:val="16"/>
    </w:rPr>
  </w:style>
  <w:style w:type="character" w:customStyle="1" w:styleId="BalloonTextChar">
    <w:name w:val="Balloon Text Char"/>
    <w:basedOn w:val="DefaultParagraphFont"/>
    <w:link w:val="BalloonText"/>
    <w:uiPriority w:val="99"/>
    <w:semiHidden/>
    <w:rsid w:val="000B782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79"/>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A83C2D"/>
    <w:pPr>
      <w:pBdr>
        <w:bottom w:val="thinThickSmallGap" w:sz="12" w:space="1" w:color="943634"/>
      </w:pBdr>
      <w:spacing w:before="400"/>
      <w:jc w:val="center"/>
      <w:outlineLvl w:val="0"/>
    </w:pPr>
    <w:rPr>
      <w:rFonts w:ascii="Cambria" w:hAnsi="Cambria"/>
      <w:caps/>
      <w:color w:val="632423"/>
      <w:spacing w:val="20"/>
      <w:sz w:val="28"/>
      <w:szCs w:val="28"/>
      <w:lang w:eastAsia="en-US"/>
    </w:rPr>
  </w:style>
  <w:style w:type="paragraph" w:styleId="Heading2">
    <w:name w:val="heading 2"/>
    <w:basedOn w:val="Heading9"/>
    <w:next w:val="Normal"/>
    <w:link w:val="Heading2Char"/>
    <w:uiPriority w:val="9"/>
    <w:unhideWhenUsed/>
    <w:qFormat/>
    <w:rsid w:val="00A83C2D"/>
    <w:pPr>
      <w:keepNext w:val="0"/>
      <w:keepLines w:val="0"/>
      <w:numPr>
        <w:ilvl w:val="0"/>
      </w:numPr>
      <w:autoSpaceDE w:val="0"/>
      <w:autoSpaceDN w:val="0"/>
      <w:adjustRightInd w:val="0"/>
      <w:spacing w:before="240" w:after="120"/>
      <w:outlineLvl w:val="1"/>
    </w:pPr>
    <w:rPr>
      <w:rFonts w:ascii="Arial" w:eastAsia="Times New Roman" w:hAnsi="Arial" w:cs="Arial"/>
      <w:b/>
      <w:bCs/>
      <w:i w:val="0"/>
      <w:iCs w:val="0"/>
      <w:color w:val="000000"/>
      <w:sz w:val="24"/>
      <w:szCs w:val="24"/>
      <w:lang w:eastAsia="en-US"/>
    </w:rPr>
  </w:style>
  <w:style w:type="paragraph" w:styleId="Heading3">
    <w:name w:val="heading 3"/>
    <w:basedOn w:val="Heading9"/>
    <w:next w:val="Normal"/>
    <w:link w:val="Heading3Char"/>
    <w:uiPriority w:val="9"/>
    <w:unhideWhenUsed/>
    <w:qFormat/>
    <w:rsid w:val="00A83C2D"/>
    <w:pPr>
      <w:keepNext w:val="0"/>
      <w:keepLines w:val="0"/>
      <w:numPr>
        <w:ilvl w:val="0"/>
        <w:numId w:val="0"/>
      </w:numPr>
      <w:autoSpaceDE w:val="0"/>
      <w:autoSpaceDN w:val="0"/>
      <w:adjustRightInd w:val="0"/>
      <w:spacing w:before="120" w:after="120"/>
      <w:ind w:left="788" w:hanging="431"/>
      <w:outlineLvl w:val="2"/>
    </w:pPr>
    <w:rPr>
      <w:rFonts w:ascii="Arial" w:eastAsia="Times New Roman" w:hAnsi="Arial" w:cs="Arial"/>
      <w:b/>
      <w:bCs/>
      <w:i w:val="0"/>
      <w:iCs w:val="0"/>
      <w:color w:val="000000"/>
      <w:sz w:val="22"/>
      <w:szCs w:val="22"/>
      <w:lang w:eastAsia="en-US"/>
    </w:rPr>
  </w:style>
  <w:style w:type="paragraph" w:styleId="Heading4">
    <w:name w:val="heading 4"/>
    <w:basedOn w:val="Heading9"/>
    <w:next w:val="Normal"/>
    <w:link w:val="Heading4Char"/>
    <w:uiPriority w:val="9"/>
    <w:unhideWhenUsed/>
    <w:qFormat/>
    <w:rsid w:val="00A83C2D"/>
    <w:pPr>
      <w:keepNext w:val="0"/>
      <w:keepLines w:val="0"/>
      <w:numPr>
        <w:ilvl w:val="0"/>
        <w:numId w:val="0"/>
      </w:numPr>
      <w:autoSpaceDE w:val="0"/>
      <w:autoSpaceDN w:val="0"/>
      <w:adjustRightInd w:val="0"/>
      <w:spacing w:before="120" w:after="120"/>
      <w:ind w:left="1225" w:hanging="505"/>
      <w:outlineLvl w:val="3"/>
    </w:pPr>
    <w:rPr>
      <w:rFonts w:ascii="Arial" w:eastAsia="Times New Roman" w:hAnsi="Arial" w:cs="Arial"/>
      <w:bCs/>
      <w:iCs w:val="0"/>
      <w:color w:val="000000"/>
      <w:sz w:val="22"/>
      <w:szCs w:val="22"/>
      <w:lang w:eastAsia="en-US"/>
    </w:rPr>
  </w:style>
  <w:style w:type="paragraph" w:styleId="Heading5">
    <w:name w:val="heading 5"/>
    <w:basedOn w:val="Normal"/>
    <w:next w:val="Normal"/>
    <w:link w:val="Heading5Char"/>
    <w:uiPriority w:val="9"/>
    <w:unhideWhenUsed/>
    <w:qFormat/>
    <w:rsid w:val="00A83C2D"/>
    <w:pPr>
      <w:spacing w:before="320" w:after="120"/>
      <w:jc w:val="center"/>
      <w:outlineLvl w:val="4"/>
    </w:pPr>
    <w:rPr>
      <w:rFonts w:ascii="Cambria" w:hAnsi="Cambria"/>
      <w:caps/>
      <w:color w:val="622423"/>
      <w:spacing w:val="10"/>
      <w:sz w:val="20"/>
      <w:szCs w:val="20"/>
      <w:lang w:eastAsia="en-US"/>
    </w:rPr>
  </w:style>
  <w:style w:type="paragraph" w:styleId="Heading6">
    <w:name w:val="heading 6"/>
    <w:basedOn w:val="Normal"/>
    <w:next w:val="Normal"/>
    <w:link w:val="Heading6Char"/>
    <w:uiPriority w:val="9"/>
    <w:unhideWhenUsed/>
    <w:qFormat/>
    <w:rsid w:val="00A83C2D"/>
    <w:pPr>
      <w:spacing w:after="120"/>
      <w:jc w:val="center"/>
      <w:outlineLvl w:val="5"/>
    </w:pPr>
    <w:rPr>
      <w:rFonts w:ascii="Cambria" w:hAnsi="Cambria"/>
      <w:caps/>
      <w:color w:val="943634"/>
      <w:spacing w:val="10"/>
      <w:sz w:val="20"/>
      <w:szCs w:val="20"/>
      <w:lang w:eastAsia="en-US"/>
    </w:rPr>
  </w:style>
  <w:style w:type="paragraph" w:styleId="Heading7">
    <w:name w:val="heading 7"/>
    <w:basedOn w:val="Normal"/>
    <w:next w:val="Normal"/>
    <w:link w:val="Heading7Char"/>
    <w:uiPriority w:val="9"/>
    <w:unhideWhenUsed/>
    <w:qFormat/>
    <w:rsid w:val="00A83C2D"/>
    <w:pPr>
      <w:spacing w:after="120"/>
      <w:jc w:val="center"/>
      <w:outlineLvl w:val="6"/>
    </w:pPr>
    <w:rPr>
      <w:rFonts w:ascii="Cambria" w:hAnsi="Cambria"/>
      <w:i/>
      <w:iCs/>
      <w:caps/>
      <w:color w:val="943634"/>
      <w:spacing w:val="10"/>
      <w:sz w:val="20"/>
      <w:szCs w:val="20"/>
      <w:lang w:eastAsia="en-US"/>
    </w:rPr>
  </w:style>
  <w:style w:type="paragraph" w:styleId="Heading8">
    <w:name w:val="heading 8"/>
    <w:basedOn w:val="Normal"/>
    <w:next w:val="Normal"/>
    <w:link w:val="Heading8Char"/>
    <w:uiPriority w:val="9"/>
    <w:unhideWhenUsed/>
    <w:qFormat/>
    <w:rsid w:val="00A83C2D"/>
    <w:pPr>
      <w:autoSpaceDE w:val="0"/>
      <w:autoSpaceDN w:val="0"/>
      <w:adjustRightInd w:val="0"/>
      <w:spacing w:after="200" w:line="252" w:lineRule="auto"/>
      <w:outlineLvl w:val="7"/>
    </w:pPr>
    <w:rPr>
      <w:b/>
      <w:bCs/>
      <w:lang w:eastAsia="en-US"/>
    </w:rPr>
  </w:style>
  <w:style w:type="paragraph" w:styleId="Heading9">
    <w:name w:val="heading 9"/>
    <w:basedOn w:val="Normal"/>
    <w:next w:val="Normal"/>
    <w:link w:val="Heading9Char"/>
    <w:uiPriority w:val="9"/>
    <w:semiHidden/>
    <w:unhideWhenUsed/>
    <w:rsid w:val="00A83C2D"/>
    <w:pPr>
      <w:keepNext/>
      <w:keepLines/>
      <w:numPr>
        <w:ilvl w:val="1"/>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C2D"/>
    <w:rPr>
      <w:caps/>
      <w:color w:val="632423"/>
      <w:spacing w:val="20"/>
      <w:sz w:val="28"/>
      <w:szCs w:val="28"/>
    </w:rPr>
  </w:style>
  <w:style w:type="character" w:customStyle="1" w:styleId="Heading2Char">
    <w:name w:val="Heading 2 Char"/>
    <w:link w:val="Heading2"/>
    <w:uiPriority w:val="9"/>
    <w:rsid w:val="00A83C2D"/>
    <w:rPr>
      <w:rFonts w:ascii="Arial" w:hAnsi="Arial" w:cs="Arial"/>
      <w:b/>
      <w:bCs/>
      <w:color w:val="000000"/>
      <w:sz w:val="24"/>
      <w:szCs w:val="24"/>
    </w:rPr>
  </w:style>
  <w:style w:type="character" w:customStyle="1" w:styleId="Heading9Char">
    <w:name w:val="Heading 9 Char"/>
    <w:basedOn w:val="DefaultParagraphFont"/>
    <w:link w:val="Heading9"/>
    <w:uiPriority w:val="9"/>
    <w:semiHidden/>
    <w:rsid w:val="00A83C2D"/>
    <w:rPr>
      <w:rFonts w:asciiTheme="majorHAnsi" w:eastAsiaTheme="majorEastAsia" w:hAnsiTheme="majorHAnsi" w:cstheme="majorBidi"/>
      <w:i/>
      <w:iCs/>
      <w:color w:val="404040" w:themeColor="text1" w:themeTint="BF"/>
      <w:lang w:eastAsia="es-ES"/>
    </w:rPr>
  </w:style>
  <w:style w:type="character" w:customStyle="1" w:styleId="Heading3Char">
    <w:name w:val="Heading 3 Char"/>
    <w:link w:val="Heading3"/>
    <w:uiPriority w:val="9"/>
    <w:rsid w:val="00A83C2D"/>
    <w:rPr>
      <w:rFonts w:ascii="Arial" w:hAnsi="Arial" w:cs="Arial"/>
      <w:b/>
      <w:bCs/>
      <w:color w:val="000000"/>
      <w:sz w:val="22"/>
      <w:szCs w:val="22"/>
    </w:rPr>
  </w:style>
  <w:style w:type="character" w:customStyle="1" w:styleId="Heading4Char">
    <w:name w:val="Heading 4 Char"/>
    <w:link w:val="Heading4"/>
    <w:uiPriority w:val="9"/>
    <w:rsid w:val="00A83C2D"/>
    <w:rPr>
      <w:rFonts w:ascii="Arial" w:hAnsi="Arial" w:cs="Arial"/>
      <w:bCs/>
      <w:i/>
      <w:color w:val="000000"/>
      <w:sz w:val="22"/>
      <w:szCs w:val="22"/>
    </w:rPr>
  </w:style>
  <w:style w:type="character" w:customStyle="1" w:styleId="Heading5Char">
    <w:name w:val="Heading 5 Char"/>
    <w:link w:val="Heading5"/>
    <w:uiPriority w:val="9"/>
    <w:rsid w:val="00A83C2D"/>
    <w:rPr>
      <w:caps/>
      <w:color w:val="622423"/>
      <w:spacing w:val="10"/>
    </w:rPr>
  </w:style>
  <w:style w:type="character" w:customStyle="1" w:styleId="Heading6Char">
    <w:name w:val="Heading 6 Char"/>
    <w:link w:val="Heading6"/>
    <w:uiPriority w:val="9"/>
    <w:rsid w:val="00A83C2D"/>
    <w:rPr>
      <w:caps/>
      <w:color w:val="943634"/>
      <w:spacing w:val="10"/>
    </w:rPr>
  </w:style>
  <w:style w:type="character" w:customStyle="1" w:styleId="Heading7Char">
    <w:name w:val="Heading 7 Char"/>
    <w:link w:val="Heading7"/>
    <w:uiPriority w:val="9"/>
    <w:rsid w:val="00A83C2D"/>
    <w:rPr>
      <w:i/>
      <w:iCs/>
      <w:caps/>
      <w:color w:val="943634"/>
      <w:spacing w:val="10"/>
    </w:rPr>
  </w:style>
  <w:style w:type="character" w:customStyle="1" w:styleId="Heading8Char">
    <w:name w:val="Heading 8 Char"/>
    <w:link w:val="Heading8"/>
    <w:uiPriority w:val="9"/>
    <w:rsid w:val="00A83C2D"/>
    <w:rPr>
      <w:rFonts w:ascii="Arial" w:hAnsi="Arial" w:cs="Arial"/>
      <w:b/>
      <w:bCs/>
      <w:color w:val="000000"/>
      <w:sz w:val="24"/>
      <w:szCs w:val="24"/>
    </w:rPr>
  </w:style>
  <w:style w:type="paragraph" w:styleId="Caption">
    <w:name w:val="caption"/>
    <w:basedOn w:val="Normal"/>
    <w:next w:val="Normal"/>
    <w:uiPriority w:val="35"/>
    <w:semiHidden/>
    <w:unhideWhenUsed/>
    <w:qFormat/>
    <w:rsid w:val="00A83C2D"/>
    <w:rPr>
      <w:caps/>
      <w:spacing w:val="10"/>
      <w:sz w:val="18"/>
      <w:szCs w:val="18"/>
    </w:rPr>
  </w:style>
  <w:style w:type="paragraph" w:styleId="Title">
    <w:name w:val="Title"/>
    <w:basedOn w:val="Normal"/>
    <w:next w:val="Normal"/>
    <w:link w:val="TitleChar"/>
    <w:uiPriority w:val="10"/>
    <w:qFormat/>
    <w:rsid w:val="00A83C2D"/>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TitleChar">
    <w:name w:val="Title Char"/>
    <w:link w:val="Title"/>
    <w:uiPriority w:val="10"/>
    <w:rsid w:val="00A83C2D"/>
    <w:rPr>
      <w:caps/>
      <w:color w:val="632423"/>
      <w:spacing w:val="50"/>
      <w:sz w:val="44"/>
      <w:szCs w:val="44"/>
    </w:rPr>
  </w:style>
  <w:style w:type="paragraph" w:styleId="Subtitle">
    <w:name w:val="Subtitle"/>
    <w:basedOn w:val="Normal"/>
    <w:next w:val="Normal"/>
    <w:link w:val="SubtitleChar"/>
    <w:uiPriority w:val="11"/>
    <w:qFormat/>
    <w:rsid w:val="00A83C2D"/>
    <w:pPr>
      <w:spacing w:after="560"/>
      <w:jc w:val="center"/>
    </w:pPr>
    <w:rPr>
      <w:rFonts w:ascii="Cambria" w:hAnsi="Cambria"/>
      <w:caps/>
      <w:spacing w:val="20"/>
      <w:sz w:val="18"/>
      <w:szCs w:val="18"/>
      <w:lang w:eastAsia="en-US"/>
    </w:rPr>
  </w:style>
  <w:style w:type="character" w:customStyle="1" w:styleId="SubtitleChar">
    <w:name w:val="Subtitle Char"/>
    <w:link w:val="Subtitle"/>
    <w:uiPriority w:val="11"/>
    <w:rsid w:val="00A83C2D"/>
    <w:rPr>
      <w:caps/>
      <w:spacing w:val="20"/>
      <w:sz w:val="18"/>
      <w:szCs w:val="18"/>
    </w:rPr>
  </w:style>
  <w:style w:type="character" w:styleId="Strong">
    <w:name w:val="Strong"/>
    <w:uiPriority w:val="22"/>
    <w:qFormat/>
    <w:rsid w:val="00A83C2D"/>
    <w:rPr>
      <w:b/>
      <w:bCs/>
      <w:color w:val="943634"/>
      <w:spacing w:val="5"/>
    </w:rPr>
  </w:style>
  <w:style w:type="character" w:styleId="Emphasis">
    <w:name w:val="Emphasis"/>
    <w:uiPriority w:val="20"/>
    <w:qFormat/>
    <w:rsid w:val="00A83C2D"/>
    <w:rPr>
      <w:caps/>
      <w:spacing w:val="5"/>
      <w:sz w:val="20"/>
      <w:szCs w:val="20"/>
    </w:rPr>
  </w:style>
  <w:style w:type="paragraph" w:styleId="NoSpacing">
    <w:name w:val="No Spacing"/>
    <w:basedOn w:val="Normal"/>
    <w:link w:val="NoSpacingChar"/>
    <w:uiPriority w:val="1"/>
    <w:qFormat/>
    <w:rsid w:val="00A83C2D"/>
    <w:rPr>
      <w:rFonts w:ascii="Cambria" w:hAnsi="Cambria"/>
      <w:sz w:val="20"/>
      <w:szCs w:val="20"/>
      <w:lang w:eastAsia="en-US"/>
    </w:rPr>
  </w:style>
  <w:style w:type="character" w:customStyle="1" w:styleId="NoSpacingChar">
    <w:name w:val="No Spacing Char"/>
    <w:link w:val="NoSpacing"/>
    <w:uiPriority w:val="1"/>
    <w:rsid w:val="00A83C2D"/>
  </w:style>
  <w:style w:type="paragraph" w:styleId="ListParagraph">
    <w:name w:val="List Paragraph"/>
    <w:basedOn w:val="Normal"/>
    <w:link w:val="ListParagraphChar"/>
    <w:uiPriority w:val="34"/>
    <w:qFormat/>
    <w:rsid w:val="00A83C2D"/>
    <w:pPr>
      <w:ind w:left="720"/>
      <w:contextualSpacing/>
    </w:pPr>
  </w:style>
  <w:style w:type="paragraph" w:styleId="Quote">
    <w:name w:val="Quote"/>
    <w:basedOn w:val="Normal"/>
    <w:next w:val="Normal"/>
    <w:link w:val="QuoteChar"/>
    <w:uiPriority w:val="29"/>
    <w:qFormat/>
    <w:rsid w:val="00A83C2D"/>
    <w:rPr>
      <w:rFonts w:ascii="Cambria" w:hAnsi="Cambria"/>
      <w:i/>
      <w:iCs/>
      <w:sz w:val="20"/>
      <w:szCs w:val="20"/>
      <w:lang w:eastAsia="en-US"/>
    </w:rPr>
  </w:style>
  <w:style w:type="character" w:customStyle="1" w:styleId="QuoteChar">
    <w:name w:val="Quote Char"/>
    <w:link w:val="Quote"/>
    <w:uiPriority w:val="29"/>
    <w:rsid w:val="00A83C2D"/>
    <w:rPr>
      <w:i/>
      <w:iCs/>
    </w:rPr>
  </w:style>
  <w:style w:type="paragraph" w:styleId="IntenseQuote">
    <w:name w:val="Intense Quote"/>
    <w:basedOn w:val="Normal"/>
    <w:next w:val="Normal"/>
    <w:link w:val="IntenseQuoteChar"/>
    <w:uiPriority w:val="30"/>
    <w:qFormat/>
    <w:rsid w:val="00A83C2D"/>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eastAsia="en-US"/>
    </w:rPr>
  </w:style>
  <w:style w:type="character" w:customStyle="1" w:styleId="IntenseQuoteChar">
    <w:name w:val="Intense Quote Char"/>
    <w:link w:val="IntenseQuote"/>
    <w:uiPriority w:val="30"/>
    <w:rsid w:val="00A83C2D"/>
    <w:rPr>
      <w:caps/>
      <w:color w:val="622423"/>
      <w:spacing w:val="5"/>
    </w:rPr>
  </w:style>
  <w:style w:type="character" w:styleId="SubtleEmphasis">
    <w:name w:val="Subtle Emphasis"/>
    <w:uiPriority w:val="19"/>
    <w:qFormat/>
    <w:rsid w:val="00A83C2D"/>
    <w:rPr>
      <w:i/>
      <w:iCs/>
    </w:rPr>
  </w:style>
  <w:style w:type="character" w:styleId="IntenseEmphasis">
    <w:name w:val="Intense Emphasis"/>
    <w:uiPriority w:val="21"/>
    <w:qFormat/>
    <w:rsid w:val="00A83C2D"/>
    <w:rPr>
      <w:i/>
      <w:iCs/>
      <w:caps/>
      <w:spacing w:val="10"/>
      <w:sz w:val="20"/>
      <w:szCs w:val="20"/>
    </w:rPr>
  </w:style>
  <w:style w:type="character" w:styleId="SubtleReference">
    <w:name w:val="Subtle Reference"/>
    <w:uiPriority w:val="31"/>
    <w:qFormat/>
    <w:rsid w:val="00A83C2D"/>
    <w:rPr>
      <w:rFonts w:ascii="Calibri" w:eastAsia="Times New Roman" w:hAnsi="Calibri" w:cs="Times New Roman"/>
      <w:i/>
      <w:iCs/>
      <w:color w:val="622423"/>
    </w:rPr>
  </w:style>
  <w:style w:type="character" w:styleId="IntenseReference">
    <w:name w:val="Intense Reference"/>
    <w:uiPriority w:val="32"/>
    <w:qFormat/>
    <w:rsid w:val="00A83C2D"/>
    <w:rPr>
      <w:rFonts w:ascii="Calibri" w:eastAsia="Times New Roman" w:hAnsi="Calibri" w:cs="Times New Roman"/>
      <w:b/>
      <w:bCs/>
      <w:i/>
      <w:iCs/>
      <w:color w:val="622423"/>
    </w:rPr>
  </w:style>
  <w:style w:type="character" w:styleId="BookTitle">
    <w:name w:val="Book Title"/>
    <w:uiPriority w:val="33"/>
    <w:qFormat/>
    <w:rsid w:val="00A83C2D"/>
    <w:rPr>
      <w:caps/>
      <w:color w:val="622423"/>
      <w:spacing w:val="5"/>
      <w:u w:color="622423"/>
    </w:rPr>
  </w:style>
  <w:style w:type="paragraph" w:styleId="TOCHeading">
    <w:name w:val="TOC Heading"/>
    <w:basedOn w:val="Heading1"/>
    <w:next w:val="Normal"/>
    <w:uiPriority w:val="39"/>
    <w:unhideWhenUsed/>
    <w:qFormat/>
    <w:rsid w:val="00A83C2D"/>
    <w:pPr>
      <w:outlineLvl w:val="9"/>
    </w:pPr>
    <w:rPr>
      <w:rFonts w:ascii="Arial" w:hAnsi="Arial"/>
      <w:lang w:eastAsia="es-ES" w:bidi="en-US"/>
    </w:rPr>
  </w:style>
  <w:style w:type="character" w:styleId="Hyperlink">
    <w:name w:val="Hyperlink"/>
    <w:uiPriority w:val="99"/>
    <w:rsid w:val="000E6C79"/>
    <w:rPr>
      <w:color w:val="0000FF"/>
      <w:u w:val="single"/>
    </w:rPr>
  </w:style>
  <w:style w:type="character" w:customStyle="1" w:styleId="FootnoteTextChar1">
    <w:name w:val="Footnote Text Char1"/>
    <w:aliases w:val="Schriftart: 9 pt Char,Schriftart: 10 pt Char,Schriftart: 8 pt Char,WB-Fußnotentext Char,fn Char,footnote text Char,Footnotes Char,Footnote ak Char,FoodNote Char,ft Char,Footnote text Char,Footnote Char,Footnote Text Char1 Char Char1"/>
    <w:link w:val="FootnoteText"/>
    <w:locked/>
    <w:rsid w:val="000E6C79"/>
    <w:rPr>
      <w:lang w:eastAsia="en-GB"/>
    </w:rPr>
  </w:style>
  <w:style w:type="paragraph" w:styleId="FootnoteText">
    <w:name w:val="footnote text"/>
    <w:aliases w:val="Schriftart: 9 pt,Schriftart: 10 pt,Schriftart: 8 pt,WB-Fußnotentext,fn,footnote text,Footnotes,Footnote ak,FoodNote,ft,Footnote text,Footnote,Footnote Text Char1 Char Char,Footnote Text Char1 Char,Reference,Fußnote,f"/>
    <w:basedOn w:val="Normal"/>
    <w:link w:val="FootnoteTextChar1"/>
    <w:rsid w:val="000E6C79"/>
    <w:pPr>
      <w:jc w:val="both"/>
    </w:pPr>
    <w:rPr>
      <w:rFonts w:ascii="Cambria" w:eastAsiaTheme="minorHAnsi" w:hAnsi="Cambria"/>
      <w:sz w:val="20"/>
      <w:szCs w:val="20"/>
    </w:rPr>
  </w:style>
  <w:style w:type="character" w:customStyle="1" w:styleId="FootnoteTextChar">
    <w:name w:val="Footnote Text Char"/>
    <w:basedOn w:val="DefaultParagraphFont"/>
    <w:uiPriority w:val="99"/>
    <w:semiHidden/>
    <w:rsid w:val="000E6C79"/>
    <w:rPr>
      <w:rFonts w:ascii="Times New Roman" w:eastAsia="Times New Roman" w:hAnsi="Times New Roman"/>
      <w:lang w:eastAsia="en-GB"/>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rsid w:val="000E6C79"/>
    <w:rPr>
      <w:vertAlign w:val="superscript"/>
    </w:rPr>
  </w:style>
  <w:style w:type="character" w:customStyle="1" w:styleId="ListParagraphChar">
    <w:name w:val="List Paragraph Char"/>
    <w:link w:val="ListParagraph"/>
    <w:uiPriority w:val="34"/>
    <w:locked/>
    <w:rsid w:val="000E6C79"/>
    <w:rPr>
      <w:rFonts w:ascii="Arial" w:eastAsia="MS Mincho" w:hAnsi="Arial" w:cs="Arial"/>
      <w:color w:val="000000"/>
      <w:sz w:val="22"/>
      <w:szCs w:val="22"/>
      <w:lang w:eastAsia="es-ES"/>
    </w:rPr>
  </w:style>
  <w:style w:type="character" w:styleId="FollowedHyperlink">
    <w:name w:val="FollowedHyperlink"/>
    <w:basedOn w:val="DefaultParagraphFont"/>
    <w:uiPriority w:val="99"/>
    <w:semiHidden/>
    <w:unhideWhenUsed/>
    <w:rsid w:val="00C33C7D"/>
    <w:rPr>
      <w:color w:val="800080" w:themeColor="followedHyperlink"/>
      <w:u w:val="single"/>
    </w:rPr>
  </w:style>
  <w:style w:type="paragraph" w:styleId="Header">
    <w:name w:val="header"/>
    <w:basedOn w:val="Normal"/>
    <w:link w:val="HeaderChar"/>
    <w:uiPriority w:val="99"/>
    <w:unhideWhenUsed/>
    <w:rsid w:val="00346382"/>
    <w:pPr>
      <w:tabs>
        <w:tab w:val="center" w:pos="4536"/>
        <w:tab w:val="right" w:pos="9072"/>
      </w:tabs>
    </w:pPr>
  </w:style>
  <w:style w:type="character" w:customStyle="1" w:styleId="HeaderChar">
    <w:name w:val="Header Char"/>
    <w:basedOn w:val="DefaultParagraphFont"/>
    <w:link w:val="Header"/>
    <w:uiPriority w:val="99"/>
    <w:rsid w:val="00346382"/>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346382"/>
    <w:pPr>
      <w:tabs>
        <w:tab w:val="center" w:pos="4536"/>
        <w:tab w:val="right" w:pos="9072"/>
      </w:tabs>
    </w:pPr>
  </w:style>
  <w:style w:type="character" w:customStyle="1" w:styleId="FooterChar">
    <w:name w:val="Footer Char"/>
    <w:basedOn w:val="DefaultParagraphFont"/>
    <w:link w:val="Footer"/>
    <w:uiPriority w:val="99"/>
    <w:rsid w:val="00346382"/>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0B7829"/>
    <w:rPr>
      <w:sz w:val="16"/>
      <w:szCs w:val="16"/>
    </w:rPr>
  </w:style>
  <w:style w:type="paragraph" w:styleId="CommentText">
    <w:name w:val="annotation text"/>
    <w:basedOn w:val="Normal"/>
    <w:link w:val="CommentTextChar"/>
    <w:uiPriority w:val="99"/>
    <w:semiHidden/>
    <w:unhideWhenUsed/>
    <w:rsid w:val="000B7829"/>
    <w:rPr>
      <w:sz w:val="20"/>
      <w:szCs w:val="20"/>
    </w:rPr>
  </w:style>
  <w:style w:type="character" w:customStyle="1" w:styleId="CommentTextChar">
    <w:name w:val="Comment Text Char"/>
    <w:basedOn w:val="DefaultParagraphFont"/>
    <w:link w:val="CommentText"/>
    <w:uiPriority w:val="99"/>
    <w:semiHidden/>
    <w:rsid w:val="000B7829"/>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0B7829"/>
    <w:rPr>
      <w:b/>
      <w:bCs/>
    </w:rPr>
  </w:style>
  <w:style w:type="character" w:customStyle="1" w:styleId="CommentSubjectChar">
    <w:name w:val="Comment Subject Char"/>
    <w:basedOn w:val="CommentTextChar"/>
    <w:link w:val="CommentSubject"/>
    <w:uiPriority w:val="99"/>
    <w:semiHidden/>
    <w:rsid w:val="000B7829"/>
    <w:rPr>
      <w:rFonts w:ascii="Times New Roman" w:eastAsia="Times New Roman" w:hAnsi="Times New Roman"/>
      <w:b/>
      <w:bCs/>
      <w:lang w:eastAsia="en-GB"/>
    </w:rPr>
  </w:style>
  <w:style w:type="paragraph" w:styleId="BalloonText">
    <w:name w:val="Balloon Text"/>
    <w:basedOn w:val="Normal"/>
    <w:link w:val="BalloonTextChar"/>
    <w:uiPriority w:val="99"/>
    <w:semiHidden/>
    <w:unhideWhenUsed/>
    <w:rsid w:val="000B7829"/>
    <w:rPr>
      <w:rFonts w:ascii="Tahoma" w:hAnsi="Tahoma" w:cs="Tahoma"/>
      <w:sz w:val="16"/>
      <w:szCs w:val="16"/>
    </w:rPr>
  </w:style>
  <w:style w:type="character" w:customStyle="1" w:styleId="BalloonTextChar">
    <w:name w:val="Balloon Text Char"/>
    <w:basedOn w:val="DefaultParagraphFont"/>
    <w:link w:val="BalloonText"/>
    <w:uiPriority w:val="99"/>
    <w:semiHidden/>
    <w:rsid w:val="000B782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ec.europa.eu/research/participants/portal/doc/call/h2020/h2020-msca-itn-2015/1620147-h2020_-_guidance_ethics_self_assess_e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grants_manual/hi/ethics/h2020_hi_ethics-self-assess_en.pdf" TargetMode="External"/><Relationship Id="rId1" Type="http://schemas.openxmlformats.org/officeDocument/2006/relationships/hyperlink" Target="http://www.europarl.europa.eu/charter/default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FERREIRA Brito (REA)</dc:creator>
  <cp:lastModifiedBy>Jennifer Brennan</cp:lastModifiedBy>
  <cp:revision>8</cp:revision>
  <dcterms:created xsi:type="dcterms:W3CDTF">2015-12-04T11:36:00Z</dcterms:created>
  <dcterms:modified xsi:type="dcterms:W3CDTF">2016-02-23T10:23:00Z</dcterms:modified>
</cp:coreProperties>
</file>